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B9A" w:rsidRDefault="0072750A">
      <w:pPr>
        <w:tabs>
          <w:tab w:val="left" w:pos="1470"/>
          <w:tab w:val="left" w:pos="5880"/>
        </w:tabs>
        <w:snapToGrid w:val="0"/>
        <w:spacing w:line="360" w:lineRule="auto"/>
        <w:jc w:val="center"/>
        <w:rPr>
          <w:rFonts w:ascii="微软雅黑" w:eastAsia="微软雅黑" w:hAnsi="微软雅黑"/>
          <w:color w:val="000000" w:themeColor="text1"/>
          <w:sz w:val="24"/>
          <w:szCs w:val="24"/>
        </w:rPr>
      </w:pPr>
      <w:r>
        <w:rPr>
          <w:rFonts w:ascii="微软雅黑" w:eastAsia="微软雅黑" w:hAnsi="微软雅黑" w:hint="eastAsia"/>
          <w:color w:val="000000" w:themeColor="text1"/>
          <w:sz w:val="24"/>
          <w:szCs w:val="24"/>
        </w:rPr>
        <w:t xml:space="preserve"> </w:t>
      </w:r>
    </w:p>
    <w:p w:rsidR="00B96B9A" w:rsidRDefault="0072750A">
      <w:pPr>
        <w:spacing w:line="360" w:lineRule="auto"/>
        <w:jc w:val="center"/>
        <w:rPr>
          <w:rFonts w:ascii="宋体" w:eastAsia="宋体" w:hAnsi="宋体"/>
          <w:b/>
          <w:bCs/>
          <w:color w:val="000000" w:themeColor="text1"/>
          <w:sz w:val="52"/>
          <w:szCs w:val="52"/>
        </w:rPr>
      </w:pPr>
      <w:r>
        <w:rPr>
          <w:rFonts w:ascii="宋体" w:eastAsia="宋体" w:hAnsi="宋体" w:hint="eastAsia"/>
          <w:b/>
          <w:bCs/>
          <w:color w:val="000000" w:themeColor="text1"/>
          <w:sz w:val="52"/>
          <w:szCs w:val="52"/>
        </w:rPr>
        <w:t>浮槎山景区安全风险评估及生产安全事故应急预案编制项目</w:t>
      </w:r>
    </w:p>
    <w:p w:rsidR="00B96B9A" w:rsidRDefault="0072750A">
      <w:pPr>
        <w:spacing w:line="360" w:lineRule="auto"/>
        <w:jc w:val="center"/>
        <w:rPr>
          <w:rFonts w:ascii="微软雅黑" w:eastAsia="微软雅黑" w:hAnsi="微软雅黑"/>
          <w:color w:val="000000" w:themeColor="text1"/>
          <w:sz w:val="24"/>
          <w:szCs w:val="24"/>
        </w:rPr>
      </w:pPr>
      <w:r>
        <w:rPr>
          <w:rFonts w:ascii="宋体" w:eastAsia="宋体" w:hAnsi="宋体"/>
          <w:b/>
          <w:bCs/>
          <w:color w:val="000000" w:themeColor="text1"/>
          <w:sz w:val="72"/>
          <w:szCs w:val="72"/>
        </w:rPr>
        <w:t>询价文件</w:t>
      </w:r>
    </w:p>
    <w:p w:rsidR="00B96B9A" w:rsidRDefault="00B96B9A">
      <w:pPr>
        <w:spacing w:line="360" w:lineRule="auto"/>
        <w:jc w:val="left"/>
        <w:rPr>
          <w:rFonts w:ascii="微软雅黑" w:eastAsia="微软雅黑" w:hAnsi="微软雅黑"/>
          <w:color w:val="000000" w:themeColor="text1"/>
          <w:sz w:val="24"/>
          <w:szCs w:val="24"/>
        </w:rPr>
      </w:pPr>
    </w:p>
    <w:p w:rsidR="00B96B9A" w:rsidRDefault="00B96B9A">
      <w:pPr>
        <w:spacing w:line="360" w:lineRule="auto"/>
        <w:jc w:val="left"/>
        <w:rPr>
          <w:rFonts w:ascii="微软雅黑" w:eastAsia="微软雅黑" w:hAnsi="微软雅黑"/>
          <w:color w:val="000000" w:themeColor="text1"/>
          <w:sz w:val="24"/>
          <w:szCs w:val="24"/>
        </w:rPr>
      </w:pPr>
    </w:p>
    <w:p w:rsidR="00B96B9A" w:rsidRDefault="00B96B9A">
      <w:pPr>
        <w:spacing w:line="360" w:lineRule="auto"/>
        <w:jc w:val="left"/>
        <w:rPr>
          <w:rFonts w:ascii="微软雅黑" w:eastAsia="微软雅黑" w:hAnsi="微软雅黑"/>
          <w:color w:val="000000" w:themeColor="text1"/>
          <w:sz w:val="24"/>
          <w:szCs w:val="24"/>
        </w:rPr>
      </w:pPr>
    </w:p>
    <w:p w:rsidR="00B96B9A" w:rsidRDefault="00B96B9A">
      <w:pPr>
        <w:spacing w:line="360" w:lineRule="auto"/>
        <w:jc w:val="left"/>
        <w:rPr>
          <w:rFonts w:ascii="微软雅黑" w:eastAsia="微软雅黑" w:hAnsi="微软雅黑"/>
          <w:color w:val="000000" w:themeColor="text1"/>
          <w:sz w:val="24"/>
          <w:szCs w:val="24"/>
        </w:rPr>
      </w:pPr>
    </w:p>
    <w:p w:rsidR="00B96B9A" w:rsidRDefault="00B96B9A">
      <w:pPr>
        <w:spacing w:line="360" w:lineRule="auto"/>
        <w:rPr>
          <w:rFonts w:ascii="微软雅黑" w:eastAsia="微软雅黑" w:hAnsi="微软雅黑"/>
          <w:color w:val="000000" w:themeColor="text1"/>
          <w:sz w:val="24"/>
          <w:szCs w:val="24"/>
        </w:rPr>
      </w:pPr>
    </w:p>
    <w:p w:rsidR="00B96B9A" w:rsidRDefault="00B96B9A">
      <w:pPr>
        <w:spacing w:line="360" w:lineRule="auto"/>
        <w:rPr>
          <w:rFonts w:ascii="微软雅黑" w:eastAsia="微软雅黑" w:hAnsi="微软雅黑"/>
          <w:color w:val="000000" w:themeColor="text1"/>
          <w:sz w:val="24"/>
          <w:szCs w:val="24"/>
        </w:rPr>
      </w:pPr>
    </w:p>
    <w:p w:rsidR="00B96B9A" w:rsidRDefault="00B96B9A">
      <w:pPr>
        <w:pStyle w:val="20"/>
        <w:spacing w:line="360" w:lineRule="auto"/>
        <w:ind w:left="0" w:firstLineChars="0" w:firstLine="0"/>
        <w:rPr>
          <w:rFonts w:hint="eastAsia"/>
          <w:color w:val="000000" w:themeColor="text1"/>
        </w:rPr>
      </w:pPr>
    </w:p>
    <w:p w:rsidR="00B96B9A" w:rsidRDefault="0072750A">
      <w:pPr>
        <w:spacing w:line="360" w:lineRule="auto"/>
        <w:ind w:leftChars="600" w:left="1260"/>
        <w:jc w:val="left"/>
        <w:rPr>
          <w:rFonts w:ascii="宋体" w:eastAsia="宋体" w:hAnsi="宋体" w:cs="宋体"/>
          <w:b/>
          <w:color w:val="000000" w:themeColor="text1"/>
          <w:spacing w:val="24"/>
          <w:sz w:val="32"/>
          <w:szCs w:val="32"/>
        </w:rPr>
      </w:pPr>
      <w:r>
        <w:rPr>
          <w:rFonts w:ascii="宋体" w:eastAsia="宋体" w:hAnsi="宋体" w:cs="宋体" w:hint="eastAsia"/>
          <w:b/>
          <w:color w:val="000000" w:themeColor="text1"/>
          <w:spacing w:val="32"/>
          <w:kern w:val="0"/>
          <w:sz w:val="32"/>
          <w:szCs w:val="32"/>
          <w:fitText w:val="1926" w:id="2046497399"/>
        </w:rPr>
        <w:t>采</w:t>
      </w:r>
      <w:r>
        <w:rPr>
          <w:rFonts w:ascii="宋体" w:eastAsia="宋体" w:hAnsi="宋体" w:cs="宋体" w:hint="eastAsia"/>
          <w:b/>
          <w:color w:val="000000" w:themeColor="text1"/>
          <w:spacing w:val="32"/>
          <w:kern w:val="0"/>
          <w:sz w:val="32"/>
          <w:szCs w:val="32"/>
          <w:fitText w:val="1926" w:id="2046497399"/>
        </w:rPr>
        <w:t xml:space="preserve"> </w:t>
      </w:r>
      <w:r>
        <w:rPr>
          <w:rFonts w:ascii="宋体" w:eastAsia="宋体" w:hAnsi="宋体" w:cs="宋体" w:hint="eastAsia"/>
          <w:b/>
          <w:color w:val="000000" w:themeColor="text1"/>
          <w:spacing w:val="32"/>
          <w:kern w:val="0"/>
          <w:sz w:val="32"/>
          <w:szCs w:val="32"/>
          <w:fitText w:val="1926" w:id="2046497399"/>
        </w:rPr>
        <w:t>购</w:t>
      </w:r>
      <w:r>
        <w:rPr>
          <w:rFonts w:ascii="宋体" w:eastAsia="宋体" w:hAnsi="宋体" w:cs="宋体" w:hint="eastAsia"/>
          <w:b/>
          <w:color w:val="000000" w:themeColor="text1"/>
          <w:spacing w:val="32"/>
          <w:kern w:val="0"/>
          <w:sz w:val="32"/>
          <w:szCs w:val="32"/>
          <w:fitText w:val="1926" w:id="2046497399"/>
        </w:rPr>
        <w:t xml:space="preserve"> </w:t>
      </w:r>
      <w:r>
        <w:rPr>
          <w:rFonts w:ascii="宋体" w:eastAsia="宋体" w:hAnsi="宋体" w:cs="宋体" w:hint="eastAsia"/>
          <w:b/>
          <w:color w:val="000000" w:themeColor="text1"/>
          <w:spacing w:val="32"/>
          <w:kern w:val="0"/>
          <w:sz w:val="32"/>
          <w:szCs w:val="32"/>
          <w:fitText w:val="1926" w:id="2046497399"/>
        </w:rPr>
        <w:t>人</w:t>
      </w:r>
      <w:r>
        <w:rPr>
          <w:rFonts w:ascii="宋体" w:eastAsia="宋体" w:hAnsi="宋体" w:cs="宋体" w:hint="eastAsia"/>
          <w:b/>
          <w:color w:val="000000" w:themeColor="text1"/>
          <w:spacing w:val="3"/>
          <w:kern w:val="0"/>
          <w:sz w:val="32"/>
          <w:szCs w:val="32"/>
          <w:fitText w:val="1926" w:id="2046497399"/>
        </w:rPr>
        <w:t>：</w:t>
      </w:r>
      <w:r>
        <w:rPr>
          <w:rFonts w:ascii="宋体" w:eastAsia="宋体" w:hAnsi="宋体" w:cs="宋体" w:hint="eastAsia"/>
          <w:b/>
          <w:color w:val="000000" w:themeColor="text1"/>
          <w:spacing w:val="24"/>
          <w:sz w:val="32"/>
          <w:szCs w:val="32"/>
        </w:rPr>
        <w:t>安徽清泉文旅发展有限公司</w:t>
      </w:r>
    </w:p>
    <w:p w:rsidR="00B96B9A" w:rsidRDefault="00B96B9A">
      <w:pPr>
        <w:spacing w:line="360" w:lineRule="auto"/>
        <w:jc w:val="center"/>
        <w:rPr>
          <w:rFonts w:ascii="宋体" w:eastAsia="宋体" w:hAnsi="宋体"/>
          <w:b/>
          <w:bCs/>
          <w:color w:val="000000" w:themeColor="text1"/>
          <w:sz w:val="30"/>
          <w:szCs w:val="30"/>
        </w:rPr>
      </w:pPr>
    </w:p>
    <w:p w:rsidR="00B96B9A" w:rsidRDefault="0072750A">
      <w:pPr>
        <w:spacing w:line="360" w:lineRule="auto"/>
        <w:jc w:val="center"/>
        <w:rPr>
          <w:rFonts w:ascii="宋体" w:eastAsia="宋体" w:hAnsi="宋体"/>
          <w:b/>
          <w:bCs/>
          <w:color w:val="000000" w:themeColor="text1"/>
          <w:sz w:val="30"/>
          <w:szCs w:val="30"/>
        </w:rPr>
      </w:pPr>
      <w:r>
        <w:rPr>
          <w:rFonts w:ascii="宋体" w:eastAsia="宋体" w:hAnsi="宋体"/>
          <w:b/>
          <w:bCs/>
          <w:color w:val="000000" w:themeColor="text1"/>
          <w:sz w:val="30"/>
          <w:szCs w:val="30"/>
        </w:rPr>
        <w:t>二〇二</w:t>
      </w:r>
      <w:r>
        <w:rPr>
          <w:rFonts w:ascii="宋体" w:eastAsia="宋体" w:hAnsi="宋体" w:hint="eastAsia"/>
          <w:b/>
          <w:bCs/>
          <w:color w:val="000000" w:themeColor="text1"/>
          <w:sz w:val="30"/>
          <w:szCs w:val="30"/>
        </w:rPr>
        <w:t>六</w:t>
      </w:r>
      <w:r>
        <w:rPr>
          <w:rFonts w:ascii="宋体" w:eastAsia="宋体" w:hAnsi="宋体"/>
          <w:b/>
          <w:bCs/>
          <w:color w:val="000000" w:themeColor="text1"/>
          <w:sz w:val="30"/>
          <w:szCs w:val="30"/>
        </w:rPr>
        <w:t>年</w:t>
      </w:r>
      <w:r>
        <w:rPr>
          <w:rFonts w:ascii="宋体" w:eastAsia="宋体" w:hAnsi="宋体" w:hint="eastAsia"/>
          <w:b/>
          <w:bCs/>
          <w:color w:val="000000" w:themeColor="text1"/>
          <w:sz w:val="30"/>
          <w:szCs w:val="30"/>
        </w:rPr>
        <w:t>十一</w:t>
      </w:r>
      <w:r>
        <w:rPr>
          <w:rFonts w:ascii="宋体" w:eastAsia="宋体" w:hAnsi="宋体"/>
          <w:b/>
          <w:bCs/>
          <w:color w:val="000000" w:themeColor="text1"/>
          <w:sz w:val="30"/>
          <w:szCs w:val="30"/>
        </w:rPr>
        <w:t>月</w:t>
      </w:r>
    </w:p>
    <w:p w:rsidR="00B96B9A" w:rsidRDefault="00B96B9A">
      <w:pPr>
        <w:snapToGrid w:val="0"/>
        <w:rPr>
          <w:rFonts w:ascii="微软雅黑" w:eastAsia="微软雅黑" w:hAnsi="微软雅黑"/>
          <w:color w:val="000000" w:themeColor="text1"/>
          <w:sz w:val="24"/>
          <w:szCs w:val="24"/>
        </w:rPr>
      </w:pPr>
    </w:p>
    <w:p w:rsidR="00B96B9A" w:rsidRDefault="00B96B9A">
      <w:pPr>
        <w:pStyle w:val="ab"/>
        <w:ind w:right="-21" w:firstLine="540"/>
        <w:rPr>
          <w:rFonts w:ascii="微软雅黑" w:eastAsia="微软雅黑" w:hAnsi="微软雅黑"/>
          <w:color w:val="000000" w:themeColor="text1"/>
          <w:szCs w:val="24"/>
        </w:rPr>
      </w:pPr>
    </w:p>
    <w:p w:rsidR="00B96B9A" w:rsidRDefault="00B96B9A">
      <w:pPr>
        <w:spacing w:line="720" w:lineRule="auto"/>
        <w:jc w:val="center"/>
        <w:rPr>
          <w:rFonts w:ascii="宋体" w:eastAsia="宋体" w:hAnsi="宋体"/>
          <w:b/>
          <w:bCs/>
          <w:color w:val="000000" w:themeColor="text1"/>
          <w:sz w:val="40"/>
          <w:szCs w:val="40"/>
        </w:rPr>
      </w:pPr>
    </w:p>
    <w:p w:rsidR="00B96B9A" w:rsidRDefault="00B96B9A">
      <w:pPr>
        <w:spacing w:line="720" w:lineRule="auto"/>
        <w:jc w:val="center"/>
        <w:rPr>
          <w:rFonts w:ascii="宋体" w:eastAsia="宋体" w:hAnsi="宋体"/>
          <w:b/>
          <w:bCs/>
          <w:color w:val="000000" w:themeColor="text1"/>
          <w:sz w:val="40"/>
          <w:szCs w:val="40"/>
        </w:rPr>
      </w:pPr>
    </w:p>
    <w:p w:rsidR="00B96B9A" w:rsidRDefault="0072750A">
      <w:pPr>
        <w:spacing w:line="720" w:lineRule="auto"/>
        <w:jc w:val="center"/>
        <w:rPr>
          <w:rFonts w:ascii="微软雅黑" w:eastAsia="微软雅黑" w:hAnsi="微软雅黑"/>
          <w:color w:val="000000" w:themeColor="text1"/>
          <w:sz w:val="40"/>
          <w:szCs w:val="40"/>
        </w:rPr>
      </w:pPr>
      <w:r>
        <w:rPr>
          <w:rFonts w:ascii="宋体" w:eastAsia="宋体" w:hAnsi="宋体"/>
          <w:b/>
          <w:bCs/>
          <w:color w:val="000000" w:themeColor="text1"/>
          <w:sz w:val="40"/>
          <w:szCs w:val="40"/>
        </w:rPr>
        <w:lastRenderedPageBreak/>
        <w:t>目</w:t>
      </w:r>
      <w:r>
        <w:rPr>
          <w:rFonts w:ascii="宋体" w:eastAsia="宋体" w:hAnsi="宋体"/>
          <w:b/>
          <w:bCs/>
          <w:color w:val="000000" w:themeColor="text1"/>
          <w:sz w:val="40"/>
          <w:szCs w:val="40"/>
        </w:rPr>
        <w:t>   </w:t>
      </w:r>
      <w:r>
        <w:rPr>
          <w:rFonts w:ascii="宋体" w:eastAsia="宋体" w:hAnsi="宋体"/>
          <w:b/>
          <w:bCs/>
          <w:color w:val="000000" w:themeColor="text1"/>
          <w:sz w:val="40"/>
          <w:szCs w:val="40"/>
        </w:rPr>
        <w:t>录</w:t>
      </w:r>
    </w:p>
    <w:p w:rsidR="00B96B9A" w:rsidRDefault="00B96B9A">
      <w:pPr>
        <w:pStyle w:val="10"/>
        <w:tabs>
          <w:tab w:val="right" w:leader="dot" w:pos="8535"/>
        </w:tabs>
        <w:spacing w:line="600" w:lineRule="auto"/>
        <w:rPr>
          <w:rFonts w:ascii="宋体" w:eastAsia="宋体" w:hAnsi="宋体" w:cs="宋体"/>
          <w:sz w:val="28"/>
          <w:szCs w:val="32"/>
        </w:rPr>
      </w:pPr>
      <w:r w:rsidRPr="00B96B9A">
        <w:rPr>
          <w:rFonts w:ascii="宋体" w:eastAsia="宋体" w:hAnsi="宋体" w:cs="宋体" w:hint="eastAsia"/>
          <w:color w:val="000000" w:themeColor="text1"/>
          <w:sz w:val="40"/>
          <w:szCs w:val="40"/>
        </w:rPr>
        <w:fldChar w:fldCharType="begin"/>
      </w:r>
      <w:r w:rsidR="0072750A">
        <w:rPr>
          <w:rFonts w:ascii="宋体" w:eastAsia="宋体" w:hAnsi="宋体" w:cs="宋体" w:hint="eastAsia"/>
          <w:color w:val="000000" w:themeColor="text1"/>
          <w:sz w:val="40"/>
          <w:szCs w:val="40"/>
        </w:rPr>
        <w:instrText xml:space="preserve">TOC \o "1-1" \h \u </w:instrText>
      </w:r>
      <w:r w:rsidRPr="00B96B9A">
        <w:rPr>
          <w:rFonts w:ascii="宋体" w:eastAsia="宋体" w:hAnsi="宋体" w:cs="宋体" w:hint="eastAsia"/>
          <w:color w:val="000000" w:themeColor="text1"/>
          <w:sz w:val="40"/>
          <w:szCs w:val="40"/>
        </w:rPr>
        <w:fldChar w:fldCharType="separate"/>
      </w:r>
      <w:hyperlink w:anchor="_Toc9083" w:history="1">
        <w:r w:rsidR="0072750A">
          <w:rPr>
            <w:rFonts w:ascii="宋体" w:eastAsia="宋体" w:hAnsi="宋体" w:cs="宋体" w:hint="eastAsia"/>
            <w:sz w:val="28"/>
            <w:szCs w:val="44"/>
          </w:rPr>
          <w:t>第一章</w:t>
        </w:r>
        <w:r w:rsidR="0072750A">
          <w:rPr>
            <w:rFonts w:ascii="宋体" w:eastAsia="宋体" w:hAnsi="宋体" w:cs="宋体" w:hint="eastAsia"/>
            <w:sz w:val="28"/>
            <w:szCs w:val="44"/>
          </w:rPr>
          <w:t xml:space="preserve"> </w:t>
        </w:r>
        <w:r w:rsidR="0072750A">
          <w:rPr>
            <w:rFonts w:ascii="宋体" w:eastAsia="宋体" w:hAnsi="宋体" w:cs="宋体" w:hint="eastAsia"/>
            <w:sz w:val="28"/>
            <w:szCs w:val="44"/>
          </w:rPr>
          <w:t>询价公告</w:t>
        </w:r>
        <w:r w:rsidR="0072750A">
          <w:rPr>
            <w:rFonts w:ascii="宋体" w:eastAsia="宋体" w:hAnsi="宋体" w:cs="宋体" w:hint="eastAsia"/>
            <w:sz w:val="28"/>
            <w:szCs w:val="32"/>
          </w:rPr>
          <w:tab/>
        </w:r>
        <w:r>
          <w:rPr>
            <w:rFonts w:ascii="宋体" w:eastAsia="宋体" w:hAnsi="宋体" w:cs="宋体" w:hint="eastAsia"/>
            <w:sz w:val="28"/>
            <w:szCs w:val="32"/>
          </w:rPr>
          <w:fldChar w:fldCharType="begin"/>
        </w:r>
        <w:r w:rsidR="0072750A">
          <w:rPr>
            <w:rFonts w:ascii="宋体" w:eastAsia="宋体" w:hAnsi="宋体" w:cs="宋体" w:hint="eastAsia"/>
            <w:sz w:val="28"/>
            <w:szCs w:val="32"/>
          </w:rPr>
          <w:instrText xml:space="preserve"> PAGEREF _Toc9083 \h </w:instrText>
        </w:r>
        <w:r>
          <w:rPr>
            <w:rFonts w:ascii="宋体" w:eastAsia="宋体" w:hAnsi="宋体" w:cs="宋体" w:hint="eastAsia"/>
            <w:sz w:val="28"/>
            <w:szCs w:val="32"/>
          </w:rPr>
        </w:r>
        <w:r>
          <w:rPr>
            <w:rFonts w:ascii="宋体" w:eastAsia="宋体" w:hAnsi="宋体" w:cs="宋体" w:hint="eastAsia"/>
            <w:sz w:val="28"/>
            <w:szCs w:val="32"/>
          </w:rPr>
          <w:fldChar w:fldCharType="separate"/>
        </w:r>
        <w:r w:rsidR="0072750A">
          <w:rPr>
            <w:rFonts w:ascii="宋体" w:eastAsia="宋体" w:hAnsi="宋体" w:cs="宋体" w:hint="eastAsia"/>
            <w:sz w:val="28"/>
            <w:szCs w:val="32"/>
          </w:rPr>
          <w:t>3</w:t>
        </w:r>
        <w:r>
          <w:rPr>
            <w:rFonts w:ascii="宋体" w:eastAsia="宋体" w:hAnsi="宋体" w:cs="宋体" w:hint="eastAsia"/>
            <w:sz w:val="28"/>
            <w:szCs w:val="32"/>
          </w:rPr>
          <w:fldChar w:fldCharType="end"/>
        </w:r>
      </w:hyperlink>
    </w:p>
    <w:p w:rsidR="00B96B9A" w:rsidRDefault="00B96B9A">
      <w:pPr>
        <w:pStyle w:val="10"/>
        <w:tabs>
          <w:tab w:val="right" w:leader="dot" w:pos="8535"/>
        </w:tabs>
        <w:spacing w:line="600" w:lineRule="auto"/>
        <w:rPr>
          <w:rFonts w:ascii="宋体" w:eastAsia="宋体" w:hAnsi="宋体" w:cs="宋体"/>
          <w:sz w:val="28"/>
          <w:szCs w:val="32"/>
        </w:rPr>
      </w:pPr>
      <w:hyperlink w:anchor="_Toc13308" w:history="1">
        <w:r w:rsidR="0072750A">
          <w:rPr>
            <w:rFonts w:ascii="宋体" w:eastAsia="宋体" w:hAnsi="宋体" w:cs="宋体" w:hint="eastAsia"/>
            <w:sz w:val="28"/>
            <w:szCs w:val="44"/>
          </w:rPr>
          <w:t>第二章</w:t>
        </w:r>
        <w:r w:rsidR="0072750A">
          <w:rPr>
            <w:rFonts w:ascii="宋体" w:eastAsia="宋体" w:hAnsi="宋体" w:cs="宋体" w:hint="eastAsia"/>
            <w:sz w:val="28"/>
            <w:szCs w:val="44"/>
          </w:rPr>
          <w:t xml:space="preserve"> </w:t>
        </w:r>
        <w:r w:rsidR="0072750A">
          <w:rPr>
            <w:rFonts w:ascii="宋体" w:eastAsia="宋体" w:hAnsi="宋体" w:cs="宋体" w:hint="eastAsia"/>
            <w:sz w:val="28"/>
            <w:szCs w:val="44"/>
          </w:rPr>
          <w:t>供应商须知前附表</w:t>
        </w:r>
        <w:r w:rsidR="0072750A">
          <w:rPr>
            <w:rFonts w:ascii="宋体" w:eastAsia="宋体" w:hAnsi="宋体" w:cs="宋体" w:hint="eastAsia"/>
            <w:sz w:val="28"/>
            <w:szCs w:val="32"/>
          </w:rPr>
          <w:tab/>
          <w:t>5</w:t>
        </w:r>
      </w:hyperlink>
    </w:p>
    <w:p w:rsidR="00B96B9A" w:rsidRDefault="00B96B9A">
      <w:pPr>
        <w:pStyle w:val="10"/>
        <w:tabs>
          <w:tab w:val="right" w:leader="dot" w:pos="8535"/>
        </w:tabs>
        <w:spacing w:line="600" w:lineRule="auto"/>
        <w:rPr>
          <w:rFonts w:ascii="宋体" w:eastAsia="宋体" w:hAnsi="宋体" w:cs="宋体"/>
          <w:sz w:val="28"/>
          <w:szCs w:val="32"/>
        </w:rPr>
      </w:pPr>
      <w:hyperlink w:anchor="_Toc21725" w:history="1">
        <w:r w:rsidR="0072750A">
          <w:rPr>
            <w:rFonts w:ascii="宋体" w:eastAsia="宋体" w:hAnsi="宋体" w:cs="宋体" w:hint="eastAsia"/>
            <w:sz w:val="28"/>
            <w:szCs w:val="44"/>
          </w:rPr>
          <w:t>第三章</w:t>
        </w:r>
        <w:r w:rsidR="0072750A">
          <w:rPr>
            <w:rFonts w:ascii="宋体" w:eastAsia="宋体" w:hAnsi="宋体" w:cs="宋体" w:hint="eastAsia"/>
            <w:sz w:val="28"/>
            <w:szCs w:val="44"/>
          </w:rPr>
          <w:t xml:space="preserve"> </w:t>
        </w:r>
        <w:r w:rsidR="0072750A">
          <w:rPr>
            <w:rFonts w:ascii="宋体" w:eastAsia="宋体" w:hAnsi="宋体" w:cs="宋体" w:hint="eastAsia"/>
            <w:sz w:val="28"/>
            <w:szCs w:val="44"/>
          </w:rPr>
          <w:t>询价办法</w:t>
        </w:r>
        <w:r w:rsidR="0072750A">
          <w:rPr>
            <w:rFonts w:ascii="宋体" w:eastAsia="宋体" w:hAnsi="宋体" w:cs="宋体" w:hint="eastAsia"/>
            <w:sz w:val="28"/>
            <w:szCs w:val="32"/>
          </w:rPr>
          <w:tab/>
          <w:t>1</w:t>
        </w:r>
      </w:hyperlink>
      <w:r w:rsidR="0072750A">
        <w:rPr>
          <w:rFonts w:ascii="宋体" w:eastAsia="宋体" w:hAnsi="宋体" w:cs="宋体" w:hint="eastAsia"/>
          <w:sz w:val="28"/>
          <w:szCs w:val="32"/>
        </w:rPr>
        <w:t>3</w:t>
      </w:r>
    </w:p>
    <w:p w:rsidR="00B96B9A" w:rsidRDefault="00B96B9A">
      <w:pPr>
        <w:pStyle w:val="10"/>
        <w:tabs>
          <w:tab w:val="right" w:leader="dot" w:pos="8535"/>
        </w:tabs>
        <w:spacing w:line="600" w:lineRule="auto"/>
        <w:rPr>
          <w:rFonts w:ascii="宋体" w:eastAsia="宋体" w:hAnsi="宋体" w:cs="宋体"/>
          <w:sz w:val="28"/>
          <w:szCs w:val="32"/>
        </w:rPr>
      </w:pPr>
      <w:hyperlink w:anchor="_Toc28925" w:history="1">
        <w:r w:rsidR="0072750A">
          <w:rPr>
            <w:rFonts w:ascii="宋体" w:eastAsia="宋体" w:hAnsi="宋体" w:cs="宋体" w:hint="eastAsia"/>
            <w:sz w:val="28"/>
            <w:szCs w:val="44"/>
          </w:rPr>
          <w:t>第四章</w:t>
        </w:r>
        <w:r w:rsidR="0072750A">
          <w:rPr>
            <w:rFonts w:ascii="宋体" w:eastAsia="宋体" w:hAnsi="宋体" w:cs="宋体" w:hint="eastAsia"/>
            <w:sz w:val="28"/>
            <w:szCs w:val="44"/>
          </w:rPr>
          <w:t xml:space="preserve"> </w:t>
        </w:r>
        <w:r w:rsidR="0072750A">
          <w:rPr>
            <w:rFonts w:ascii="宋体" w:eastAsia="宋体" w:hAnsi="宋体" w:cs="宋体" w:hint="eastAsia"/>
            <w:sz w:val="28"/>
            <w:szCs w:val="44"/>
          </w:rPr>
          <w:t>采购需求</w:t>
        </w:r>
        <w:r w:rsidR="0072750A">
          <w:rPr>
            <w:rFonts w:ascii="宋体" w:eastAsia="宋体" w:hAnsi="宋体" w:cs="宋体" w:hint="eastAsia"/>
            <w:sz w:val="28"/>
            <w:szCs w:val="32"/>
          </w:rPr>
          <w:tab/>
          <w:t>1</w:t>
        </w:r>
      </w:hyperlink>
      <w:r w:rsidR="0072750A">
        <w:rPr>
          <w:rFonts w:ascii="宋体" w:eastAsia="宋体" w:hAnsi="宋体" w:cs="宋体" w:hint="eastAsia"/>
          <w:sz w:val="28"/>
          <w:szCs w:val="32"/>
        </w:rPr>
        <w:t>6</w:t>
      </w:r>
    </w:p>
    <w:p w:rsidR="00B96B9A" w:rsidRDefault="00B96B9A">
      <w:pPr>
        <w:pStyle w:val="10"/>
        <w:tabs>
          <w:tab w:val="right" w:leader="dot" w:pos="8535"/>
        </w:tabs>
        <w:spacing w:line="600" w:lineRule="auto"/>
        <w:rPr>
          <w:rFonts w:ascii="宋体" w:eastAsia="宋体" w:hAnsi="宋体" w:cs="宋体"/>
          <w:sz w:val="28"/>
          <w:szCs w:val="32"/>
        </w:rPr>
      </w:pPr>
      <w:hyperlink w:anchor="_Toc32389" w:history="1">
        <w:r w:rsidR="0072750A">
          <w:rPr>
            <w:rFonts w:ascii="宋体" w:eastAsia="宋体" w:hAnsi="宋体" w:cs="宋体" w:hint="eastAsia"/>
            <w:bCs/>
            <w:sz w:val="28"/>
            <w:szCs w:val="52"/>
          </w:rPr>
          <w:t>第五章</w:t>
        </w:r>
        <w:r w:rsidR="0072750A">
          <w:rPr>
            <w:rFonts w:ascii="宋体" w:eastAsia="宋体" w:hAnsi="宋体" w:cs="宋体" w:hint="eastAsia"/>
            <w:bCs/>
            <w:sz w:val="28"/>
            <w:szCs w:val="52"/>
          </w:rPr>
          <w:t xml:space="preserve"> </w:t>
        </w:r>
        <w:r w:rsidR="0072750A">
          <w:rPr>
            <w:rFonts w:ascii="宋体" w:eastAsia="宋体" w:hAnsi="宋体" w:cs="宋体" w:hint="eastAsia"/>
            <w:bCs/>
            <w:sz w:val="28"/>
            <w:szCs w:val="52"/>
          </w:rPr>
          <w:t>合同条款及格式</w:t>
        </w:r>
        <w:r w:rsidR="0072750A">
          <w:rPr>
            <w:rFonts w:ascii="宋体" w:eastAsia="宋体" w:hAnsi="宋体" w:cs="宋体" w:hint="eastAsia"/>
            <w:sz w:val="28"/>
            <w:szCs w:val="32"/>
          </w:rPr>
          <w:tab/>
          <w:t>2</w:t>
        </w:r>
      </w:hyperlink>
      <w:r w:rsidR="0072750A">
        <w:rPr>
          <w:rFonts w:ascii="宋体" w:eastAsia="宋体" w:hAnsi="宋体" w:cs="宋体" w:hint="eastAsia"/>
          <w:sz w:val="28"/>
          <w:szCs w:val="32"/>
        </w:rPr>
        <w:t>0</w:t>
      </w:r>
    </w:p>
    <w:p w:rsidR="00B96B9A" w:rsidRDefault="00B96B9A">
      <w:pPr>
        <w:pStyle w:val="10"/>
        <w:tabs>
          <w:tab w:val="right" w:leader="dot" w:pos="8535"/>
        </w:tabs>
        <w:spacing w:line="600" w:lineRule="auto"/>
        <w:rPr>
          <w:rFonts w:ascii="宋体" w:eastAsia="宋体" w:hAnsi="宋体" w:cs="宋体"/>
          <w:sz w:val="28"/>
          <w:szCs w:val="32"/>
        </w:rPr>
      </w:pPr>
      <w:hyperlink w:anchor="_Toc1450" w:history="1">
        <w:r w:rsidR="0072750A">
          <w:rPr>
            <w:rFonts w:ascii="宋体" w:eastAsia="宋体" w:hAnsi="宋体" w:cs="宋体" w:hint="eastAsia"/>
            <w:sz w:val="28"/>
            <w:szCs w:val="52"/>
          </w:rPr>
          <w:t>第六章</w:t>
        </w:r>
        <w:r w:rsidR="0072750A">
          <w:rPr>
            <w:rFonts w:ascii="宋体" w:eastAsia="宋体" w:hAnsi="宋体" w:cs="宋体" w:hint="eastAsia"/>
            <w:sz w:val="28"/>
            <w:szCs w:val="52"/>
          </w:rPr>
          <w:t xml:space="preserve">  </w:t>
        </w:r>
        <w:r w:rsidR="0072750A">
          <w:rPr>
            <w:rFonts w:ascii="宋体" w:eastAsia="宋体" w:hAnsi="宋体" w:cs="宋体" w:hint="eastAsia"/>
            <w:sz w:val="28"/>
            <w:szCs w:val="52"/>
          </w:rPr>
          <w:t>响应文件格式</w:t>
        </w:r>
        <w:r w:rsidR="0072750A">
          <w:rPr>
            <w:rFonts w:ascii="宋体" w:eastAsia="宋体" w:hAnsi="宋体" w:cs="宋体" w:hint="eastAsia"/>
            <w:sz w:val="28"/>
            <w:szCs w:val="32"/>
          </w:rPr>
          <w:tab/>
          <w:t>2</w:t>
        </w:r>
      </w:hyperlink>
      <w:r w:rsidR="0072750A">
        <w:rPr>
          <w:rFonts w:ascii="宋体" w:eastAsia="宋体" w:hAnsi="宋体" w:cs="宋体" w:hint="eastAsia"/>
          <w:sz w:val="28"/>
          <w:szCs w:val="32"/>
        </w:rPr>
        <w:t>5</w:t>
      </w:r>
    </w:p>
    <w:p w:rsidR="00B96B9A" w:rsidRDefault="00B96B9A">
      <w:pPr>
        <w:spacing w:line="600" w:lineRule="auto"/>
        <w:jc w:val="left"/>
        <w:rPr>
          <w:rFonts w:ascii="宋体" w:eastAsia="宋体" w:hAnsi="宋体"/>
          <w:color w:val="000000" w:themeColor="text1"/>
          <w:sz w:val="28"/>
          <w:szCs w:val="28"/>
        </w:rPr>
      </w:pPr>
      <w:r>
        <w:rPr>
          <w:rFonts w:ascii="宋体" w:eastAsia="宋体" w:hAnsi="宋体" w:cs="宋体" w:hint="eastAsia"/>
          <w:color w:val="000000" w:themeColor="text1"/>
          <w:sz w:val="28"/>
          <w:szCs w:val="40"/>
        </w:rPr>
        <w:fldChar w:fldCharType="end"/>
      </w:r>
    </w:p>
    <w:p w:rsidR="00B96B9A" w:rsidRDefault="00B96B9A">
      <w:pPr>
        <w:pStyle w:val="a6"/>
        <w:rPr>
          <w:rFonts w:ascii="宋体" w:eastAsia="宋体" w:hAnsi="宋体"/>
          <w:color w:val="000000" w:themeColor="text1"/>
          <w:sz w:val="28"/>
          <w:szCs w:val="28"/>
        </w:rPr>
      </w:pPr>
    </w:p>
    <w:p w:rsidR="00B96B9A" w:rsidRDefault="00B96B9A">
      <w:pPr>
        <w:pStyle w:val="a6"/>
        <w:rPr>
          <w:rFonts w:ascii="宋体" w:eastAsia="宋体" w:hAnsi="宋体"/>
          <w:color w:val="000000" w:themeColor="text1"/>
          <w:sz w:val="28"/>
          <w:szCs w:val="28"/>
        </w:rPr>
      </w:pPr>
    </w:p>
    <w:p w:rsidR="00B96B9A" w:rsidRDefault="00B96B9A">
      <w:pPr>
        <w:pStyle w:val="a6"/>
        <w:rPr>
          <w:rFonts w:ascii="宋体" w:eastAsia="宋体" w:hAnsi="宋体"/>
          <w:color w:val="000000" w:themeColor="text1"/>
          <w:sz w:val="28"/>
          <w:szCs w:val="28"/>
        </w:rPr>
      </w:pPr>
    </w:p>
    <w:p w:rsidR="00B96B9A" w:rsidRDefault="00B96B9A">
      <w:pPr>
        <w:pStyle w:val="a6"/>
        <w:rPr>
          <w:rFonts w:ascii="宋体" w:eastAsia="宋体" w:hAnsi="宋体"/>
          <w:color w:val="000000" w:themeColor="text1"/>
          <w:sz w:val="28"/>
          <w:szCs w:val="28"/>
        </w:rPr>
      </w:pPr>
    </w:p>
    <w:p w:rsidR="00B96B9A" w:rsidRDefault="00B96B9A">
      <w:pPr>
        <w:pStyle w:val="a6"/>
        <w:rPr>
          <w:rFonts w:ascii="宋体" w:eastAsia="宋体" w:hAnsi="宋体"/>
          <w:color w:val="000000" w:themeColor="text1"/>
          <w:sz w:val="28"/>
          <w:szCs w:val="28"/>
        </w:rPr>
      </w:pPr>
    </w:p>
    <w:p w:rsidR="00B96B9A" w:rsidRDefault="00B96B9A">
      <w:pPr>
        <w:pStyle w:val="a6"/>
        <w:rPr>
          <w:rFonts w:ascii="宋体" w:eastAsia="宋体" w:hAnsi="宋体"/>
          <w:color w:val="000000" w:themeColor="text1"/>
          <w:sz w:val="28"/>
          <w:szCs w:val="28"/>
        </w:rPr>
      </w:pPr>
    </w:p>
    <w:p w:rsidR="00B96B9A" w:rsidRDefault="00B96B9A">
      <w:pPr>
        <w:pStyle w:val="a6"/>
        <w:rPr>
          <w:rFonts w:ascii="宋体" w:eastAsia="宋体" w:hAnsi="宋体"/>
          <w:color w:val="000000" w:themeColor="text1"/>
          <w:sz w:val="28"/>
          <w:szCs w:val="28"/>
        </w:rPr>
      </w:pPr>
    </w:p>
    <w:p w:rsidR="00B96B9A" w:rsidRDefault="00B96B9A">
      <w:pPr>
        <w:pStyle w:val="a6"/>
        <w:rPr>
          <w:rFonts w:ascii="宋体" w:eastAsia="宋体" w:hAnsi="宋体"/>
          <w:color w:val="000000" w:themeColor="text1"/>
          <w:sz w:val="28"/>
          <w:szCs w:val="28"/>
        </w:rPr>
      </w:pPr>
    </w:p>
    <w:p w:rsidR="00B96B9A" w:rsidRDefault="00B96B9A">
      <w:pPr>
        <w:pStyle w:val="a6"/>
        <w:rPr>
          <w:rFonts w:ascii="宋体" w:eastAsia="宋体" w:hAnsi="宋体"/>
          <w:color w:val="000000" w:themeColor="text1"/>
          <w:sz w:val="28"/>
          <w:szCs w:val="28"/>
        </w:rPr>
      </w:pPr>
    </w:p>
    <w:p w:rsidR="00B96B9A" w:rsidRDefault="00B96B9A">
      <w:pPr>
        <w:pStyle w:val="a6"/>
        <w:rPr>
          <w:rFonts w:ascii="宋体" w:eastAsia="宋体" w:hAnsi="宋体"/>
          <w:color w:val="000000" w:themeColor="text1"/>
          <w:sz w:val="28"/>
          <w:szCs w:val="28"/>
        </w:rPr>
      </w:pPr>
    </w:p>
    <w:p w:rsidR="00B96B9A" w:rsidRDefault="00B96B9A">
      <w:pPr>
        <w:pStyle w:val="a6"/>
        <w:rPr>
          <w:rFonts w:ascii="宋体" w:eastAsia="宋体" w:hAnsi="宋体"/>
          <w:color w:val="000000" w:themeColor="text1"/>
          <w:sz w:val="28"/>
          <w:szCs w:val="28"/>
        </w:rPr>
      </w:pPr>
    </w:p>
    <w:p w:rsidR="00B96B9A" w:rsidRDefault="00B96B9A">
      <w:pPr>
        <w:pStyle w:val="a6"/>
        <w:rPr>
          <w:rFonts w:ascii="宋体" w:eastAsia="宋体" w:hAnsi="宋体"/>
          <w:color w:val="000000" w:themeColor="text1"/>
          <w:sz w:val="28"/>
          <w:szCs w:val="28"/>
        </w:rPr>
      </w:pPr>
    </w:p>
    <w:p w:rsidR="00B96B9A" w:rsidRDefault="0072750A">
      <w:pPr>
        <w:pStyle w:val="1"/>
        <w:spacing w:line="500" w:lineRule="exact"/>
        <w:jc w:val="center"/>
        <w:rPr>
          <w:rFonts w:hint="eastAsia"/>
          <w:color w:val="000000" w:themeColor="text1"/>
          <w:sz w:val="32"/>
          <w:szCs w:val="32"/>
        </w:rPr>
      </w:pPr>
      <w:bookmarkStart w:id="0" w:name="_Toc9083"/>
      <w:r>
        <w:rPr>
          <w:color w:val="000000" w:themeColor="text1"/>
          <w:sz w:val="32"/>
          <w:szCs w:val="32"/>
        </w:rPr>
        <w:lastRenderedPageBreak/>
        <w:t>第一章</w:t>
      </w:r>
      <w:r>
        <w:rPr>
          <w:color w:val="000000" w:themeColor="text1"/>
          <w:sz w:val="32"/>
          <w:szCs w:val="32"/>
        </w:rPr>
        <w:t xml:space="preserve">  </w:t>
      </w:r>
      <w:r>
        <w:rPr>
          <w:rFonts w:hint="eastAsia"/>
          <w:color w:val="000000" w:themeColor="text1"/>
          <w:sz w:val="32"/>
          <w:szCs w:val="32"/>
        </w:rPr>
        <w:t>询价</w:t>
      </w:r>
      <w:r>
        <w:rPr>
          <w:color w:val="000000" w:themeColor="text1"/>
          <w:sz w:val="32"/>
          <w:szCs w:val="32"/>
        </w:rPr>
        <w:t>公告</w:t>
      </w:r>
      <w:bookmarkEnd w:id="0"/>
    </w:p>
    <w:p w:rsidR="00B96B9A" w:rsidRDefault="0072750A">
      <w:pPr>
        <w:spacing w:line="480" w:lineRule="exact"/>
        <w:ind w:firstLineChars="300" w:firstLine="630"/>
        <w:jc w:val="left"/>
        <w:rPr>
          <w:rFonts w:ascii="微软雅黑" w:eastAsia="微软雅黑" w:hAnsi="微软雅黑"/>
          <w:color w:val="000000" w:themeColor="text1"/>
          <w:sz w:val="24"/>
          <w:szCs w:val="24"/>
        </w:rPr>
      </w:pPr>
      <w:r>
        <w:rPr>
          <w:rFonts w:ascii="宋体" w:eastAsia="宋体" w:hAnsi="宋体" w:cs="宋体" w:hint="eastAsia"/>
          <w:color w:val="000000" w:themeColor="text1"/>
          <w:szCs w:val="18"/>
        </w:rPr>
        <w:t>现对</w:t>
      </w:r>
      <w:r>
        <w:rPr>
          <w:rFonts w:ascii="宋体" w:eastAsia="宋体" w:hAnsi="宋体" w:hint="eastAsia"/>
          <w:color w:val="000000" w:themeColor="text1"/>
          <w:szCs w:val="21"/>
          <w:u w:val="single"/>
          <w:shd w:val="clear" w:color="auto" w:fill="FFFFFF"/>
        </w:rPr>
        <w:t>浮槎山景区安全风险评估及生产安全事故应急预案编制项目</w:t>
      </w:r>
      <w:r>
        <w:rPr>
          <w:rFonts w:ascii="宋体" w:eastAsia="宋体" w:hAnsi="宋体"/>
          <w:color w:val="000000" w:themeColor="text1"/>
          <w:szCs w:val="21"/>
          <w:shd w:val="clear" w:color="auto" w:fill="FFFFFF"/>
        </w:rPr>
        <w:t>进行公开询价，欢迎具备条件的国内供应商参加</w:t>
      </w:r>
      <w:r>
        <w:rPr>
          <w:rFonts w:ascii="宋体" w:eastAsia="宋体" w:hAnsi="宋体" w:hint="eastAsia"/>
          <w:color w:val="000000" w:themeColor="text1"/>
          <w:szCs w:val="21"/>
          <w:shd w:val="clear" w:color="auto" w:fill="FFFFFF"/>
        </w:rPr>
        <w:t>询价</w:t>
      </w:r>
      <w:r>
        <w:rPr>
          <w:rFonts w:ascii="宋体" w:eastAsia="宋体" w:hAnsi="宋体"/>
          <w:color w:val="000000" w:themeColor="text1"/>
          <w:szCs w:val="21"/>
          <w:shd w:val="clear" w:color="auto" w:fill="FFFFFF"/>
        </w:rPr>
        <w:t>。</w:t>
      </w:r>
    </w:p>
    <w:p w:rsidR="00B96B9A" w:rsidRDefault="0072750A">
      <w:pPr>
        <w:spacing w:line="480" w:lineRule="exact"/>
        <w:jc w:val="left"/>
        <w:rPr>
          <w:rFonts w:ascii="微软雅黑" w:eastAsia="微软雅黑" w:hAnsi="微软雅黑"/>
          <w:color w:val="000000" w:themeColor="text1"/>
          <w:sz w:val="24"/>
          <w:szCs w:val="24"/>
        </w:rPr>
      </w:pPr>
      <w:r>
        <w:rPr>
          <w:rFonts w:ascii="宋体" w:eastAsia="宋体" w:hAnsi="宋体"/>
          <w:b/>
          <w:bCs/>
          <w:color w:val="000000" w:themeColor="text1"/>
          <w:sz w:val="24"/>
          <w:szCs w:val="24"/>
          <w:shd w:val="clear" w:color="auto" w:fill="FFFFFF"/>
        </w:rPr>
        <w:t>一、项目名称及内容</w:t>
      </w:r>
    </w:p>
    <w:p w:rsidR="00B96B9A" w:rsidRDefault="0072750A">
      <w:pPr>
        <w:spacing w:line="480" w:lineRule="exact"/>
        <w:ind w:firstLineChars="300" w:firstLine="630"/>
        <w:jc w:val="left"/>
        <w:rPr>
          <w:rFonts w:ascii="宋体" w:eastAsia="宋体" w:hAnsi="宋体"/>
          <w:color w:val="000000" w:themeColor="text1"/>
          <w:szCs w:val="21"/>
          <w:shd w:val="clear" w:color="auto" w:fill="FFFFFF"/>
        </w:rPr>
      </w:pPr>
      <w:r>
        <w:rPr>
          <w:rFonts w:ascii="宋体" w:eastAsia="宋体" w:hAnsi="宋体"/>
          <w:color w:val="000000" w:themeColor="text1"/>
          <w:szCs w:val="21"/>
          <w:shd w:val="clear" w:color="auto" w:fill="FFFFFF"/>
        </w:rPr>
        <w:t>1</w:t>
      </w:r>
      <w:r>
        <w:rPr>
          <w:rFonts w:ascii="宋体" w:eastAsia="宋体" w:hAnsi="宋体" w:hint="eastAsia"/>
          <w:color w:val="000000" w:themeColor="text1"/>
          <w:szCs w:val="21"/>
          <w:shd w:val="clear" w:color="auto" w:fill="FFFFFF"/>
        </w:rPr>
        <w:t>.</w:t>
      </w:r>
      <w:r>
        <w:rPr>
          <w:rFonts w:ascii="宋体" w:eastAsia="宋体" w:hAnsi="宋体"/>
          <w:color w:val="000000" w:themeColor="text1"/>
          <w:szCs w:val="21"/>
          <w:shd w:val="clear" w:color="auto" w:fill="FFFFFF"/>
        </w:rPr>
        <w:t>项目编号：</w:t>
      </w:r>
      <w:r>
        <w:rPr>
          <w:rFonts w:ascii="宋体" w:eastAsia="宋体" w:hAnsi="宋体" w:hint="eastAsia"/>
          <w:color w:val="000000" w:themeColor="text1"/>
          <w:szCs w:val="21"/>
          <w:shd w:val="clear" w:color="auto" w:fill="FFFFFF"/>
        </w:rPr>
        <w:t xml:space="preserve"> </w:t>
      </w:r>
    </w:p>
    <w:p w:rsidR="00B96B9A" w:rsidRDefault="0072750A">
      <w:pPr>
        <w:spacing w:line="480" w:lineRule="exact"/>
        <w:ind w:firstLineChars="300" w:firstLine="630"/>
        <w:jc w:val="left"/>
        <w:rPr>
          <w:rFonts w:ascii="宋体" w:eastAsia="宋体" w:hAnsi="宋体"/>
          <w:color w:val="000000" w:themeColor="text1"/>
          <w:szCs w:val="21"/>
          <w:shd w:val="clear" w:color="auto" w:fill="FFFFFF"/>
        </w:rPr>
      </w:pPr>
      <w:r>
        <w:rPr>
          <w:rFonts w:ascii="宋体" w:eastAsia="宋体" w:hAnsi="宋体"/>
          <w:color w:val="000000" w:themeColor="text1"/>
          <w:szCs w:val="21"/>
          <w:shd w:val="clear" w:color="auto" w:fill="FFFFFF"/>
        </w:rPr>
        <w:t>2</w:t>
      </w:r>
      <w:r>
        <w:rPr>
          <w:rFonts w:ascii="宋体" w:eastAsia="宋体" w:hAnsi="宋体" w:hint="eastAsia"/>
          <w:color w:val="000000" w:themeColor="text1"/>
          <w:szCs w:val="21"/>
          <w:shd w:val="clear" w:color="auto" w:fill="FFFFFF"/>
        </w:rPr>
        <w:t>.</w:t>
      </w:r>
      <w:r>
        <w:rPr>
          <w:rFonts w:ascii="宋体" w:eastAsia="宋体" w:hAnsi="宋体"/>
          <w:color w:val="000000" w:themeColor="text1"/>
          <w:szCs w:val="21"/>
          <w:shd w:val="clear" w:color="auto" w:fill="FFFFFF"/>
        </w:rPr>
        <w:t>项目名称：</w:t>
      </w:r>
      <w:r>
        <w:rPr>
          <w:rFonts w:ascii="宋体" w:eastAsia="宋体" w:hAnsi="宋体" w:hint="eastAsia"/>
          <w:color w:val="000000" w:themeColor="text1"/>
          <w:szCs w:val="21"/>
          <w:u w:val="single"/>
          <w:shd w:val="clear" w:color="auto" w:fill="FFFFFF"/>
        </w:rPr>
        <w:t>浮槎山景区安全风险评估及生产安全事故应急预案编制项目</w:t>
      </w:r>
    </w:p>
    <w:p w:rsidR="00B96B9A" w:rsidRDefault="0072750A">
      <w:pPr>
        <w:spacing w:line="480" w:lineRule="exact"/>
        <w:ind w:firstLineChars="300" w:firstLine="630"/>
        <w:jc w:val="left"/>
        <w:rPr>
          <w:rFonts w:ascii="宋体" w:eastAsia="宋体" w:hAnsi="宋体"/>
          <w:color w:val="000000" w:themeColor="text1"/>
          <w:szCs w:val="21"/>
          <w:shd w:val="clear" w:color="auto" w:fill="FFFFFF"/>
        </w:rPr>
      </w:pPr>
      <w:r>
        <w:rPr>
          <w:rFonts w:ascii="宋体" w:eastAsia="宋体" w:hAnsi="宋体" w:hint="eastAsia"/>
          <w:color w:val="000000" w:themeColor="text1"/>
          <w:szCs w:val="21"/>
          <w:shd w:val="clear" w:color="auto" w:fill="FFFFFF"/>
        </w:rPr>
        <w:t>3.</w:t>
      </w:r>
      <w:r>
        <w:rPr>
          <w:rFonts w:ascii="宋体" w:eastAsia="宋体" w:hAnsi="宋体" w:hint="eastAsia"/>
          <w:color w:val="000000" w:themeColor="text1"/>
          <w:szCs w:val="21"/>
          <w:shd w:val="clear" w:color="auto" w:fill="FFFFFF"/>
        </w:rPr>
        <w:t>项目地点</w:t>
      </w:r>
      <w:r>
        <w:rPr>
          <w:rFonts w:ascii="宋体" w:eastAsia="宋体" w:hAnsi="宋体"/>
          <w:color w:val="000000" w:themeColor="text1"/>
          <w:szCs w:val="21"/>
          <w:shd w:val="clear" w:color="auto" w:fill="FFFFFF"/>
        </w:rPr>
        <w:t>：</w:t>
      </w:r>
      <w:r>
        <w:rPr>
          <w:rFonts w:ascii="宋体" w:eastAsia="宋体" w:hAnsi="宋体" w:hint="eastAsia"/>
          <w:color w:val="000000" w:themeColor="text1"/>
          <w:szCs w:val="21"/>
          <w:shd w:val="clear" w:color="auto" w:fill="FFFFFF"/>
        </w:rPr>
        <w:t>浮槎山景区</w:t>
      </w:r>
    </w:p>
    <w:p w:rsidR="00B96B9A" w:rsidRDefault="0072750A">
      <w:pPr>
        <w:spacing w:line="480" w:lineRule="exact"/>
        <w:ind w:firstLineChars="300" w:firstLine="630"/>
        <w:jc w:val="left"/>
        <w:rPr>
          <w:rFonts w:ascii="宋体" w:eastAsia="宋体" w:hAnsi="宋体"/>
          <w:szCs w:val="21"/>
          <w:shd w:val="clear" w:color="auto" w:fill="FFFFFF"/>
        </w:rPr>
      </w:pPr>
      <w:r>
        <w:rPr>
          <w:rFonts w:ascii="宋体" w:eastAsia="宋体" w:hAnsi="宋体" w:hint="eastAsia"/>
          <w:szCs w:val="21"/>
          <w:shd w:val="clear" w:color="auto" w:fill="FFFFFF"/>
        </w:rPr>
        <w:t>4.</w:t>
      </w:r>
      <w:r>
        <w:rPr>
          <w:rFonts w:ascii="宋体" w:eastAsia="宋体" w:hAnsi="宋体" w:hint="eastAsia"/>
          <w:szCs w:val="21"/>
          <w:shd w:val="clear" w:color="auto" w:fill="FFFFFF"/>
        </w:rPr>
        <w:t>最高限价</w:t>
      </w:r>
      <w:r>
        <w:rPr>
          <w:rFonts w:ascii="宋体" w:eastAsia="宋体" w:hAnsi="宋体" w:hint="eastAsia"/>
          <w:color w:val="000000" w:themeColor="text1"/>
          <w:szCs w:val="21"/>
          <w:shd w:val="clear" w:color="auto" w:fill="FFFFFF"/>
        </w:rPr>
        <w:t>：</w:t>
      </w:r>
      <w:r>
        <w:rPr>
          <w:rFonts w:ascii="宋体" w:eastAsia="宋体" w:hAnsi="宋体" w:hint="eastAsia"/>
          <w:color w:val="000000" w:themeColor="text1"/>
          <w:szCs w:val="21"/>
          <w:shd w:val="clear" w:color="auto" w:fill="FFFFFF"/>
        </w:rPr>
        <w:t>6</w:t>
      </w:r>
      <w:r>
        <w:rPr>
          <w:rFonts w:ascii="宋体" w:eastAsia="宋体" w:hAnsi="宋体" w:hint="eastAsia"/>
          <w:szCs w:val="21"/>
          <w:shd w:val="clear" w:color="auto" w:fill="FFFFFF"/>
        </w:rPr>
        <w:t>万元</w:t>
      </w:r>
    </w:p>
    <w:p w:rsidR="00B96B9A" w:rsidRDefault="0072750A">
      <w:pPr>
        <w:autoSpaceDE w:val="0"/>
        <w:autoSpaceDN w:val="0"/>
        <w:adjustRightInd w:val="0"/>
        <w:spacing w:line="480" w:lineRule="exact"/>
        <w:ind w:leftChars="100" w:left="210" w:firstLineChars="200" w:firstLine="420"/>
        <w:jc w:val="left"/>
        <w:rPr>
          <w:rFonts w:hAnsi="宋体" w:cs="宋体"/>
          <w:szCs w:val="18"/>
        </w:rPr>
      </w:pPr>
      <w:r>
        <w:rPr>
          <w:rFonts w:ascii="宋体" w:eastAsia="宋体" w:hAnsi="宋体" w:hint="eastAsia"/>
          <w:szCs w:val="21"/>
          <w:shd w:val="clear" w:color="auto" w:fill="FFFFFF"/>
        </w:rPr>
        <w:t>5.</w:t>
      </w:r>
      <w:r>
        <w:rPr>
          <w:rFonts w:hAnsi="宋体" w:cs="宋体" w:hint="eastAsia"/>
          <w:szCs w:val="18"/>
        </w:rPr>
        <w:t>项目概况与采购内容：浮槎山景区</w:t>
      </w:r>
      <w:r>
        <w:rPr>
          <w:rFonts w:hAnsi="宋体" w:cs="宋体" w:hint="eastAsia"/>
          <w:szCs w:val="18"/>
        </w:rPr>
        <w:t>2025</w:t>
      </w:r>
      <w:r>
        <w:rPr>
          <w:rFonts w:hAnsi="宋体" w:cs="宋体" w:hint="eastAsia"/>
          <w:szCs w:val="18"/>
        </w:rPr>
        <w:t>年已编制安全风险评估报告及景区生产安全事故应急预案，本年度景区新增多项经营业态，原有评估成果及应急预案已不能完整覆盖景区当前安全风险状况。为压实安全生产主体责任，全面辨识新增业态及全域范围内安全隐患，科学制定风险管控措施，满足行业监管、安全检查及景区运营管理需要。</w:t>
      </w:r>
    </w:p>
    <w:p w:rsidR="00B96B9A" w:rsidRDefault="0072750A">
      <w:pPr>
        <w:spacing w:line="480" w:lineRule="exact"/>
        <w:ind w:firstLineChars="300" w:firstLine="630"/>
        <w:jc w:val="left"/>
        <w:rPr>
          <w:rFonts w:ascii="宋体" w:eastAsia="宋体" w:hAnsi="宋体"/>
          <w:szCs w:val="21"/>
          <w:shd w:val="clear" w:color="auto" w:fill="FFFFFF"/>
        </w:rPr>
      </w:pPr>
      <w:r>
        <w:rPr>
          <w:rFonts w:ascii="宋体" w:eastAsia="宋体" w:hAnsi="宋体" w:hint="eastAsia"/>
          <w:szCs w:val="21"/>
          <w:shd w:val="clear" w:color="auto" w:fill="FFFFFF"/>
        </w:rPr>
        <w:t>6.</w:t>
      </w:r>
      <w:r>
        <w:rPr>
          <w:rFonts w:ascii="宋体" w:eastAsia="宋体" w:hAnsi="宋体" w:hint="eastAsia"/>
          <w:szCs w:val="21"/>
          <w:shd w:val="clear" w:color="auto" w:fill="FFFFFF"/>
        </w:rPr>
        <w:t>标段（分包）划分：不分包</w:t>
      </w:r>
    </w:p>
    <w:p w:rsidR="00B96B9A" w:rsidRDefault="0072750A">
      <w:pPr>
        <w:spacing w:line="480" w:lineRule="exact"/>
        <w:ind w:firstLineChars="300" w:firstLine="630"/>
        <w:jc w:val="left"/>
        <w:rPr>
          <w:rFonts w:hint="eastAsia"/>
        </w:rPr>
      </w:pPr>
      <w:r>
        <w:rPr>
          <w:rFonts w:ascii="宋体" w:eastAsia="宋体" w:hAnsi="宋体" w:cs="宋体" w:hint="eastAsia"/>
        </w:rPr>
        <w:t>7</w:t>
      </w:r>
      <w:r>
        <w:rPr>
          <w:rFonts w:ascii="宋体" w:eastAsia="宋体" w:hAnsi="宋体" w:cs="宋体" w:hint="eastAsia"/>
          <w:szCs w:val="21"/>
          <w:shd w:val="clear" w:color="auto" w:fill="FFFFFF"/>
        </w:rPr>
        <w:t>.</w:t>
      </w:r>
      <w:r>
        <w:rPr>
          <w:rFonts w:ascii="宋体" w:eastAsia="宋体" w:hAnsi="宋体" w:hint="eastAsia"/>
          <w:szCs w:val="21"/>
          <w:shd w:val="clear" w:color="auto" w:fill="FFFFFF"/>
        </w:rPr>
        <w:t>采购方式：询价</w:t>
      </w:r>
    </w:p>
    <w:p w:rsidR="00B96B9A" w:rsidRDefault="0072750A">
      <w:pPr>
        <w:spacing w:line="480" w:lineRule="exact"/>
        <w:jc w:val="left"/>
        <w:rPr>
          <w:rFonts w:ascii="微软雅黑" w:eastAsia="宋体" w:hAnsi="微软雅黑"/>
          <w:sz w:val="24"/>
          <w:szCs w:val="24"/>
        </w:rPr>
      </w:pPr>
      <w:r>
        <w:rPr>
          <w:rFonts w:ascii="宋体" w:eastAsia="宋体" w:hAnsi="宋体"/>
          <w:b/>
          <w:bCs/>
          <w:sz w:val="24"/>
          <w:szCs w:val="24"/>
          <w:shd w:val="clear" w:color="auto" w:fill="FFFFFF"/>
        </w:rPr>
        <w:t>二、供应商资格</w:t>
      </w:r>
      <w:r>
        <w:rPr>
          <w:rFonts w:ascii="宋体" w:eastAsia="宋体" w:hAnsi="宋体" w:hint="eastAsia"/>
          <w:b/>
          <w:bCs/>
          <w:sz w:val="24"/>
          <w:szCs w:val="24"/>
          <w:shd w:val="clear" w:color="auto" w:fill="FFFFFF"/>
        </w:rPr>
        <w:t>要求</w:t>
      </w:r>
    </w:p>
    <w:p w:rsidR="00B96B9A" w:rsidRDefault="0072750A">
      <w:pPr>
        <w:spacing w:line="480" w:lineRule="exact"/>
        <w:ind w:firstLineChars="300" w:firstLine="630"/>
        <w:jc w:val="left"/>
        <w:rPr>
          <w:rFonts w:ascii="宋体" w:eastAsia="宋体" w:hAnsi="宋体"/>
          <w:szCs w:val="21"/>
          <w:shd w:val="clear" w:color="auto" w:fill="FFFFFF"/>
        </w:rPr>
      </w:pPr>
      <w:r>
        <w:rPr>
          <w:rFonts w:ascii="宋体" w:eastAsia="宋体" w:hAnsi="宋体" w:hint="eastAsia"/>
          <w:szCs w:val="21"/>
          <w:shd w:val="clear" w:color="auto" w:fill="FFFFFF"/>
        </w:rPr>
        <w:t>1.</w:t>
      </w:r>
      <w:r>
        <w:rPr>
          <w:rFonts w:hint="eastAsia"/>
        </w:rPr>
        <w:t>供应商须为在中华人民共和国境内依法登记设立的独立法人或其他非法人组织，具备承担本次项目的履约能力，营业执照经营范围包含安全技术咨询、风险评估、应急预案编制或安全生产管理咨询相关内容；提交有效的三证合一营业执照复印件。</w:t>
      </w:r>
    </w:p>
    <w:p w:rsidR="00B96B9A" w:rsidRDefault="0072750A">
      <w:pPr>
        <w:spacing w:line="480" w:lineRule="exact"/>
        <w:ind w:firstLineChars="300" w:firstLine="630"/>
        <w:jc w:val="left"/>
        <w:rPr>
          <w:rFonts w:ascii="宋体" w:eastAsia="宋体" w:hAnsi="宋体"/>
          <w:szCs w:val="21"/>
          <w:shd w:val="clear" w:color="auto" w:fill="FFFFFF"/>
        </w:rPr>
      </w:pPr>
      <w:r>
        <w:rPr>
          <w:rFonts w:ascii="宋体" w:eastAsia="宋体" w:hAnsi="宋体" w:hint="eastAsia"/>
          <w:szCs w:val="21"/>
          <w:shd w:val="clear" w:color="auto" w:fill="FFFFFF"/>
        </w:rPr>
        <w:t>2.</w:t>
      </w:r>
      <w:r>
        <w:rPr>
          <w:rFonts w:ascii="宋体" w:eastAsia="宋体" w:hAnsi="宋体" w:hint="eastAsia"/>
          <w:szCs w:val="21"/>
          <w:shd w:val="clear" w:color="auto" w:fill="FFFFFF"/>
        </w:rPr>
        <w:t>不得存在以下不良信用记录情形之一：</w:t>
      </w:r>
      <w:r>
        <w:rPr>
          <w:rFonts w:ascii="宋体" w:eastAsia="宋体" w:hAnsi="宋体" w:hint="eastAsia"/>
          <w:szCs w:val="21"/>
          <w:shd w:val="clear" w:color="auto" w:fill="FFFFFF"/>
        </w:rPr>
        <w:t xml:space="preserve"> </w:t>
      </w:r>
    </w:p>
    <w:p w:rsidR="00B96B9A" w:rsidRDefault="0072750A">
      <w:pPr>
        <w:spacing w:line="480" w:lineRule="exact"/>
        <w:ind w:firstLineChars="300" w:firstLine="630"/>
        <w:jc w:val="left"/>
        <w:rPr>
          <w:rFonts w:ascii="宋体" w:eastAsia="宋体" w:hAnsi="宋体"/>
          <w:szCs w:val="21"/>
          <w:shd w:val="clear" w:color="auto" w:fill="FFFFFF"/>
        </w:rPr>
      </w:pPr>
      <w:r>
        <w:rPr>
          <w:rFonts w:ascii="宋体" w:eastAsia="宋体" w:hAnsi="宋体" w:hint="eastAsia"/>
          <w:szCs w:val="21"/>
          <w:shd w:val="clear" w:color="auto" w:fill="FFFFFF"/>
        </w:rPr>
        <w:t>(1)</w:t>
      </w:r>
      <w:r>
        <w:rPr>
          <w:rFonts w:ascii="宋体" w:eastAsia="宋体" w:hAnsi="宋体" w:hint="eastAsia"/>
          <w:szCs w:val="21"/>
          <w:shd w:val="clear" w:color="auto" w:fill="FFFFFF"/>
        </w:rPr>
        <w:t>供应商被人民法院列入失信被执行人的；</w:t>
      </w:r>
      <w:r>
        <w:rPr>
          <w:rFonts w:ascii="宋体" w:eastAsia="宋体" w:hAnsi="宋体" w:hint="eastAsia"/>
          <w:szCs w:val="21"/>
          <w:shd w:val="clear" w:color="auto" w:fill="FFFFFF"/>
        </w:rPr>
        <w:t xml:space="preserve"> </w:t>
      </w:r>
      <w:bookmarkStart w:id="1" w:name="_GoBack"/>
      <w:bookmarkEnd w:id="1"/>
    </w:p>
    <w:p w:rsidR="00B96B9A" w:rsidRDefault="0072750A">
      <w:pPr>
        <w:spacing w:line="480" w:lineRule="exact"/>
        <w:ind w:firstLineChars="300" w:firstLine="630"/>
        <w:jc w:val="left"/>
        <w:rPr>
          <w:rFonts w:ascii="宋体" w:eastAsia="宋体" w:hAnsi="宋体"/>
          <w:szCs w:val="21"/>
          <w:shd w:val="clear" w:color="auto" w:fill="FFFFFF"/>
        </w:rPr>
      </w:pPr>
      <w:r>
        <w:rPr>
          <w:rFonts w:ascii="宋体" w:eastAsia="宋体" w:hAnsi="宋体" w:hint="eastAsia"/>
          <w:szCs w:val="21"/>
          <w:shd w:val="clear" w:color="auto" w:fill="FFFFFF"/>
        </w:rPr>
        <w:t>(2)</w:t>
      </w:r>
      <w:r>
        <w:rPr>
          <w:rFonts w:ascii="宋体" w:eastAsia="宋体" w:hAnsi="宋体" w:hint="eastAsia"/>
          <w:szCs w:val="21"/>
          <w:shd w:val="clear" w:color="auto" w:fill="FFFFFF"/>
        </w:rPr>
        <w:t>供应商被税务部门列入重大税收违法案件当事人名单的；</w:t>
      </w:r>
      <w:r>
        <w:rPr>
          <w:rFonts w:ascii="宋体" w:eastAsia="宋体" w:hAnsi="宋体" w:hint="eastAsia"/>
          <w:szCs w:val="21"/>
          <w:shd w:val="clear" w:color="auto" w:fill="FFFFFF"/>
        </w:rPr>
        <w:t xml:space="preserve"> </w:t>
      </w:r>
    </w:p>
    <w:p w:rsidR="00B96B9A" w:rsidRDefault="0072750A">
      <w:pPr>
        <w:spacing w:line="480" w:lineRule="exact"/>
        <w:ind w:firstLineChars="300" w:firstLine="630"/>
        <w:jc w:val="left"/>
        <w:rPr>
          <w:rFonts w:ascii="宋体" w:eastAsia="宋体" w:hAnsi="宋体"/>
          <w:szCs w:val="21"/>
          <w:shd w:val="clear" w:color="auto" w:fill="FFFFFF"/>
        </w:rPr>
      </w:pPr>
      <w:r>
        <w:rPr>
          <w:rFonts w:ascii="宋体" w:eastAsia="宋体" w:hAnsi="宋体" w:hint="eastAsia"/>
          <w:szCs w:val="21"/>
          <w:shd w:val="clear" w:color="auto" w:fill="FFFFFF"/>
        </w:rPr>
        <w:t>(3)</w:t>
      </w:r>
      <w:r>
        <w:rPr>
          <w:rFonts w:ascii="宋体" w:eastAsia="宋体" w:hAnsi="宋体" w:hint="eastAsia"/>
          <w:szCs w:val="21"/>
          <w:shd w:val="clear" w:color="auto" w:fill="FFFFFF"/>
        </w:rPr>
        <w:t>供应商被工商行政管理部门列入企业经营异常名录的；</w:t>
      </w:r>
      <w:r>
        <w:rPr>
          <w:rFonts w:ascii="宋体" w:eastAsia="宋体" w:hAnsi="宋体" w:hint="eastAsia"/>
          <w:szCs w:val="21"/>
          <w:shd w:val="clear" w:color="auto" w:fill="FFFFFF"/>
        </w:rPr>
        <w:t xml:space="preserve"> </w:t>
      </w:r>
    </w:p>
    <w:p w:rsidR="00B96B9A" w:rsidRDefault="0072750A">
      <w:pPr>
        <w:spacing w:line="480" w:lineRule="exact"/>
        <w:ind w:firstLineChars="300" w:firstLine="630"/>
        <w:jc w:val="left"/>
        <w:rPr>
          <w:rFonts w:ascii="宋体" w:eastAsia="宋体" w:hAnsi="宋体"/>
          <w:szCs w:val="21"/>
          <w:shd w:val="clear" w:color="auto" w:fill="FFFFFF"/>
        </w:rPr>
      </w:pPr>
      <w:r>
        <w:rPr>
          <w:rFonts w:ascii="宋体" w:eastAsia="宋体" w:hAnsi="宋体" w:hint="eastAsia"/>
          <w:szCs w:val="21"/>
          <w:shd w:val="clear" w:color="auto" w:fill="FFFFFF"/>
        </w:rPr>
        <w:t>3.</w:t>
      </w:r>
      <w:r>
        <w:rPr>
          <w:rFonts w:ascii="宋体" w:eastAsia="宋体" w:hAnsi="宋体" w:hint="eastAsia"/>
          <w:szCs w:val="21"/>
          <w:shd w:val="clear" w:color="auto" w:fill="FFFFFF"/>
        </w:rPr>
        <w:t>本项目不接受联合体投标。</w:t>
      </w:r>
      <w:r>
        <w:rPr>
          <w:rFonts w:ascii="宋体" w:eastAsia="宋体" w:hAnsi="宋体" w:hint="eastAsia"/>
          <w:szCs w:val="21"/>
          <w:shd w:val="clear" w:color="auto" w:fill="FFFFFF"/>
        </w:rPr>
        <w:t xml:space="preserve">  </w:t>
      </w:r>
    </w:p>
    <w:p w:rsidR="00B96B9A" w:rsidRDefault="0072750A">
      <w:pPr>
        <w:spacing w:line="480" w:lineRule="exact"/>
        <w:ind w:firstLineChars="300" w:firstLine="630"/>
        <w:jc w:val="left"/>
        <w:rPr>
          <w:rFonts w:ascii="宋体" w:eastAsia="宋体" w:hAnsi="宋体"/>
          <w:color w:val="FF0000"/>
          <w:szCs w:val="21"/>
          <w:shd w:val="clear" w:color="auto" w:fill="FFFFFF"/>
        </w:rPr>
      </w:pPr>
      <w:r>
        <w:rPr>
          <w:rFonts w:ascii="宋体" w:eastAsia="宋体" w:hAnsi="宋体" w:hint="eastAsia"/>
          <w:color w:val="FF0000"/>
          <w:szCs w:val="21"/>
          <w:shd w:val="clear" w:color="auto" w:fill="FFFFFF"/>
        </w:rPr>
        <w:t>4.</w:t>
      </w:r>
      <w:r>
        <w:rPr>
          <w:rFonts w:ascii="宋体" w:eastAsia="宋体" w:hAnsi="宋体" w:hint="eastAsia"/>
          <w:color w:val="FF0000"/>
          <w:szCs w:val="21"/>
          <w:shd w:val="clear" w:color="auto" w:fill="FFFFFF"/>
        </w:rPr>
        <w:t>本项目严禁转包、分包，投标人必须出具承诺函。</w:t>
      </w:r>
    </w:p>
    <w:p w:rsidR="00B96B9A" w:rsidRDefault="0072750A">
      <w:pPr>
        <w:spacing w:line="480" w:lineRule="exact"/>
        <w:jc w:val="left"/>
        <w:rPr>
          <w:rFonts w:ascii="宋体" w:eastAsia="宋体" w:hAnsi="宋体"/>
          <w:b/>
          <w:bCs/>
          <w:color w:val="000000" w:themeColor="text1"/>
          <w:sz w:val="24"/>
          <w:szCs w:val="24"/>
          <w:shd w:val="clear" w:color="auto" w:fill="FFFFFF"/>
        </w:rPr>
      </w:pPr>
      <w:r>
        <w:rPr>
          <w:rFonts w:ascii="宋体" w:eastAsia="宋体" w:hAnsi="宋体"/>
          <w:b/>
          <w:bCs/>
          <w:color w:val="000000" w:themeColor="text1"/>
          <w:sz w:val="24"/>
          <w:szCs w:val="24"/>
          <w:shd w:val="clear" w:color="auto" w:fill="FFFFFF"/>
        </w:rPr>
        <w:t>三、</w:t>
      </w:r>
      <w:r>
        <w:rPr>
          <w:rFonts w:ascii="宋体" w:eastAsia="宋体" w:hAnsi="宋体" w:hint="eastAsia"/>
          <w:b/>
          <w:bCs/>
          <w:color w:val="000000" w:themeColor="text1"/>
          <w:sz w:val="24"/>
          <w:szCs w:val="24"/>
          <w:shd w:val="clear" w:color="auto" w:fill="FFFFFF"/>
        </w:rPr>
        <w:t>获取询价文件时间</w:t>
      </w:r>
    </w:p>
    <w:p w:rsidR="00B96B9A" w:rsidRDefault="0072750A">
      <w:pPr>
        <w:pStyle w:val="ad"/>
        <w:widowControl w:val="0"/>
        <w:autoSpaceDE w:val="0"/>
        <w:autoSpaceDN w:val="0"/>
        <w:adjustRightInd w:val="0"/>
        <w:spacing w:before="0" w:after="0" w:line="480" w:lineRule="exact"/>
        <w:ind w:firstLine="420"/>
        <w:rPr>
          <w:rFonts w:ascii="宋体" w:eastAsia="宋体" w:hAnsi="宋体"/>
          <w:kern w:val="2"/>
          <w:sz w:val="21"/>
          <w:szCs w:val="21"/>
          <w:highlight w:val="yellow"/>
        </w:rPr>
      </w:pPr>
      <w:r>
        <w:rPr>
          <w:rFonts w:ascii="宋体" w:eastAsia="宋体" w:hAnsi="宋体" w:hint="eastAsia"/>
          <w:kern w:val="2"/>
          <w:sz w:val="21"/>
          <w:szCs w:val="21"/>
        </w:rPr>
        <w:t>1.</w:t>
      </w:r>
      <w:r>
        <w:rPr>
          <w:rFonts w:ascii="宋体" w:eastAsia="宋体" w:hAnsi="宋体" w:hint="eastAsia"/>
          <w:kern w:val="2"/>
          <w:sz w:val="21"/>
          <w:szCs w:val="21"/>
        </w:rPr>
        <w:t>时间：</w:t>
      </w:r>
      <w:r>
        <w:rPr>
          <w:rFonts w:ascii="宋体" w:eastAsia="宋体" w:hAnsi="宋体" w:hint="eastAsia"/>
          <w:kern w:val="2"/>
          <w:sz w:val="21"/>
          <w:szCs w:val="21"/>
        </w:rPr>
        <w:t>2026</w:t>
      </w:r>
      <w:r>
        <w:rPr>
          <w:rFonts w:ascii="宋体" w:eastAsia="宋体" w:hAnsi="宋体" w:hint="eastAsia"/>
          <w:color w:val="FF0000"/>
          <w:kern w:val="2"/>
          <w:sz w:val="21"/>
          <w:szCs w:val="21"/>
        </w:rPr>
        <w:t xml:space="preserve"> </w:t>
      </w:r>
      <w:r>
        <w:rPr>
          <w:rFonts w:ascii="宋体" w:eastAsia="宋体" w:hAnsi="宋体" w:hint="eastAsia"/>
          <w:kern w:val="2"/>
          <w:sz w:val="21"/>
          <w:szCs w:val="21"/>
          <w:highlight w:val="yellow"/>
        </w:rPr>
        <w:t>年</w:t>
      </w:r>
      <w:r>
        <w:rPr>
          <w:rFonts w:ascii="宋体" w:eastAsia="宋体" w:hAnsi="宋体" w:hint="eastAsia"/>
          <w:kern w:val="2"/>
          <w:sz w:val="21"/>
          <w:szCs w:val="21"/>
          <w:highlight w:val="yellow"/>
        </w:rPr>
        <w:t>11</w:t>
      </w:r>
      <w:r>
        <w:rPr>
          <w:rFonts w:ascii="宋体" w:eastAsia="宋体" w:hAnsi="宋体" w:hint="eastAsia"/>
          <w:kern w:val="2"/>
          <w:sz w:val="21"/>
          <w:szCs w:val="21"/>
          <w:highlight w:val="yellow"/>
        </w:rPr>
        <w:t>月</w:t>
      </w:r>
      <w:r w:rsidR="009C1062">
        <w:rPr>
          <w:rFonts w:ascii="宋体" w:eastAsia="宋体" w:hAnsi="宋体" w:hint="eastAsia"/>
          <w:kern w:val="2"/>
          <w:sz w:val="21"/>
          <w:szCs w:val="21"/>
          <w:highlight w:val="yellow"/>
        </w:rPr>
        <w:t>6</w:t>
      </w:r>
      <w:r>
        <w:rPr>
          <w:rFonts w:ascii="宋体" w:eastAsia="宋体" w:hAnsi="宋体" w:hint="eastAsia"/>
          <w:kern w:val="2"/>
          <w:sz w:val="21"/>
          <w:szCs w:val="21"/>
          <w:highlight w:val="yellow"/>
        </w:rPr>
        <w:t>日至</w:t>
      </w:r>
      <w:r>
        <w:rPr>
          <w:rFonts w:ascii="宋体" w:eastAsia="宋体" w:hAnsi="宋体" w:hint="eastAsia"/>
          <w:kern w:val="2"/>
          <w:sz w:val="21"/>
          <w:szCs w:val="21"/>
          <w:highlight w:val="yellow"/>
        </w:rPr>
        <w:t xml:space="preserve"> 2026</w:t>
      </w:r>
      <w:r>
        <w:rPr>
          <w:rFonts w:ascii="宋体" w:eastAsia="宋体" w:hAnsi="宋体" w:hint="eastAsia"/>
          <w:kern w:val="2"/>
          <w:sz w:val="21"/>
          <w:szCs w:val="21"/>
          <w:highlight w:val="yellow"/>
        </w:rPr>
        <w:t>年</w:t>
      </w:r>
      <w:r>
        <w:rPr>
          <w:rFonts w:ascii="宋体" w:eastAsia="宋体" w:hAnsi="宋体" w:hint="eastAsia"/>
          <w:kern w:val="2"/>
          <w:sz w:val="21"/>
          <w:szCs w:val="21"/>
          <w:highlight w:val="yellow"/>
        </w:rPr>
        <w:t>11</w:t>
      </w:r>
      <w:r>
        <w:rPr>
          <w:rFonts w:ascii="宋体" w:eastAsia="宋体" w:hAnsi="宋体" w:hint="eastAsia"/>
          <w:kern w:val="2"/>
          <w:sz w:val="21"/>
          <w:szCs w:val="21"/>
          <w:highlight w:val="yellow"/>
        </w:rPr>
        <w:t>月</w:t>
      </w:r>
      <w:r w:rsidR="009C1062">
        <w:rPr>
          <w:rFonts w:ascii="宋体" w:eastAsia="宋体" w:hAnsi="宋体" w:hint="eastAsia"/>
          <w:kern w:val="2"/>
          <w:sz w:val="21"/>
          <w:szCs w:val="21"/>
          <w:highlight w:val="yellow"/>
        </w:rPr>
        <w:t>10</w:t>
      </w:r>
      <w:r>
        <w:rPr>
          <w:rFonts w:ascii="宋体" w:eastAsia="宋体" w:hAnsi="宋体" w:hint="eastAsia"/>
          <w:kern w:val="2"/>
          <w:sz w:val="21"/>
          <w:szCs w:val="21"/>
          <w:highlight w:val="yellow"/>
        </w:rPr>
        <w:t>日</w:t>
      </w:r>
    </w:p>
    <w:p w:rsidR="00B96B9A" w:rsidRDefault="0072750A">
      <w:pPr>
        <w:wordWrap w:val="0"/>
        <w:spacing w:line="480" w:lineRule="exact"/>
        <w:ind w:firstLineChars="200" w:firstLine="420"/>
        <w:jc w:val="left"/>
        <w:rPr>
          <w:rFonts w:ascii="宋体" w:eastAsia="宋体" w:hAnsi="宋体"/>
          <w:szCs w:val="21"/>
        </w:rPr>
      </w:pPr>
      <w:r>
        <w:rPr>
          <w:rFonts w:ascii="宋体" w:eastAsia="宋体" w:hAnsi="宋体" w:hint="eastAsia"/>
          <w:szCs w:val="21"/>
        </w:rPr>
        <w:t>2.</w:t>
      </w:r>
      <w:r>
        <w:rPr>
          <w:rFonts w:ascii="宋体" w:eastAsia="宋体" w:hAnsi="宋体" w:hint="eastAsia"/>
          <w:szCs w:val="21"/>
        </w:rPr>
        <w:t>地点：</w:t>
      </w:r>
      <w:r>
        <w:rPr>
          <w:rFonts w:ascii="宋体" w:eastAsia="宋体" w:hAnsi="宋体" w:hint="eastAsia"/>
          <w:szCs w:val="21"/>
        </w:rPr>
        <w:t xml:space="preserve"> </w:t>
      </w:r>
      <w:r>
        <w:rPr>
          <w:rFonts w:ascii="宋体" w:eastAsia="宋体" w:hAnsi="宋体" w:hint="eastAsia"/>
          <w:szCs w:val="21"/>
        </w:rPr>
        <w:t>文广大厦</w:t>
      </w:r>
      <w:r>
        <w:rPr>
          <w:rFonts w:ascii="宋体" w:eastAsia="宋体" w:hAnsi="宋体" w:hint="eastAsia"/>
          <w:szCs w:val="21"/>
        </w:rPr>
        <w:t>11</w:t>
      </w:r>
      <w:r>
        <w:rPr>
          <w:rFonts w:ascii="宋体" w:eastAsia="宋体" w:hAnsi="宋体" w:hint="eastAsia"/>
          <w:szCs w:val="21"/>
        </w:rPr>
        <w:t>楼文传招采部</w:t>
      </w:r>
    </w:p>
    <w:p w:rsidR="00B96B9A" w:rsidRDefault="0072750A">
      <w:pPr>
        <w:wordWrap w:val="0"/>
        <w:spacing w:line="480" w:lineRule="exact"/>
        <w:ind w:firstLineChars="200" w:firstLine="420"/>
        <w:jc w:val="left"/>
        <w:rPr>
          <w:rFonts w:ascii="宋体" w:eastAsia="宋体" w:hAnsi="宋体"/>
          <w:szCs w:val="21"/>
        </w:rPr>
      </w:pPr>
      <w:r>
        <w:rPr>
          <w:rFonts w:ascii="宋体" w:eastAsia="宋体" w:hAnsi="宋体" w:hint="eastAsia"/>
          <w:szCs w:val="21"/>
        </w:rPr>
        <w:lastRenderedPageBreak/>
        <w:t>3.</w:t>
      </w:r>
      <w:r>
        <w:rPr>
          <w:rFonts w:ascii="宋体" w:eastAsia="宋体" w:hAnsi="宋体" w:hint="eastAsia"/>
          <w:szCs w:val="21"/>
        </w:rPr>
        <w:t>方式：登录</w:t>
      </w:r>
      <w:r>
        <w:rPr>
          <w:rFonts w:ascii="宋体" w:eastAsia="宋体" w:hAnsi="宋体" w:cs="宋体" w:hint="eastAsia"/>
        </w:rPr>
        <w:t>东城文传官网下载文件</w:t>
      </w:r>
    </w:p>
    <w:p w:rsidR="00B96B9A" w:rsidRDefault="0072750A">
      <w:pPr>
        <w:spacing w:line="480" w:lineRule="exact"/>
        <w:jc w:val="left"/>
        <w:rPr>
          <w:rFonts w:ascii="宋体" w:eastAsia="宋体" w:hAnsi="宋体"/>
          <w:b/>
          <w:bCs/>
          <w:sz w:val="24"/>
          <w:szCs w:val="24"/>
          <w:shd w:val="clear" w:color="auto" w:fill="FFFFFF"/>
        </w:rPr>
      </w:pPr>
      <w:r>
        <w:rPr>
          <w:rFonts w:ascii="宋体" w:eastAsia="宋体" w:hAnsi="宋体" w:hint="eastAsia"/>
          <w:b/>
          <w:bCs/>
          <w:sz w:val="24"/>
          <w:szCs w:val="24"/>
          <w:shd w:val="clear" w:color="auto" w:fill="FFFFFF"/>
        </w:rPr>
        <w:t>四、响应文件提交</w:t>
      </w:r>
    </w:p>
    <w:p w:rsidR="00B96B9A" w:rsidRDefault="0072750A">
      <w:pPr>
        <w:spacing w:line="480" w:lineRule="exact"/>
        <w:ind w:firstLineChars="200" w:firstLine="420"/>
        <w:rPr>
          <w:rFonts w:ascii="宋体" w:hAnsi="宋体"/>
          <w:bCs/>
          <w:szCs w:val="21"/>
          <w:highlight w:val="yellow"/>
          <w:u w:val="single"/>
        </w:rPr>
      </w:pPr>
      <w:r>
        <w:rPr>
          <w:rFonts w:ascii="宋体" w:hAnsi="宋体" w:hint="eastAsia"/>
          <w:szCs w:val="21"/>
        </w:rPr>
        <w:t>1.</w:t>
      </w:r>
      <w:r>
        <w:rPr>
          <w:rFonts w:ascii="宋体" w:hAnsi="宋体" w:hint="eastAsia"/>
          <w:szCs w:val="21"/>
        </w:rPr>
        <w:t>截止时间：</w:t>
      </w:r>
      <w:r>
        <w:rPr>
          <w:rFonts w:ascii="宋体" w:hAnsi="宋体" w:hint="eastAsia"/>
          <w:color w:val="FF0000"/>
          <w:szCs w:val="21"/>
          <w:highlight w:val="yellow"/>
          <w:u w:val="single"/>
        </w:rPr>
        <w:t>2026</w:t>
      </w:r>
      <w:r>
        <w:rPr>
          <w:rFonts w:ascii="宋体" w:hAnsi="宋体" w:hint="eastAsia"/>
          <w:bCs/>
          <w:color w:val="FF0000"/>
          <w:szCs w:val="21"/>
          <w:highlight w:val="yellow"/>
          <w:u w:val="single"/>
        </w:rPr>
        <w:t>年</w:t>
      </w:r>
      <w:r>
        <w:rPr>
          <w:rFonts w:ascii="宋体" w:hAnsi="宋体" w:hint="eastAsia"/>
          <w:bCs/>
          <w:color w:val="FF0000"/>
          <w:szCs w:val="21"/>
          <w:highlight w:val="yellow"/>
          <w:u w:val="single"/>
        </w:rPr>
        <w:t>11</w:t>
      </w:r>
      <w:r>
        <w:rPr>
          <w:rFonts w:ascii="宋体" w:hAnsi="宋体" w:hint="eastAsia"/>
          <w:bCs/>
          <w:color w:val="FF0000"/>
          <w:szCs w:val="21"/>
          <w:highlight w:val="yellow"/>
          <w:u w:val="single"/>
        </w:rPr>
        <w:t>月</w:t>
      </w:r>
      <w:r w:rsidR="009C1062">
        <w:rPr>
          <w:rFonts w:ascii="宋体" w:hAnsi="宋体" w:hint="eastAsia"/>
          <w:bCs/>
          <w:color w:val="FF0000"/>
          <w:szCs w:val="21"/>
          <w:highlight w:val="yellow"/>
          <w:u w:val="single"/>
        </w:rPr>
        <w:t>11</w:t>
      </w:r>
      <w:r>
        <w:rPr>
          <w:rFonts w:ascii="宋体" w:hAnsi="宋体" w:hint="eastAsia"/>
          <w:bCs/>
          <w:color w:val="FF0000"/>
          <w:szCs w:val="21"/>
          <w:highlight w:val="yellow"/>
          <w:u w:val="single"/>
        </w:rPr>
        <w:t>日</w:t>
      </w:r>
      <w:r>
        <w:rPr>
          <w:rFonts w:ascii="宋体" w:hAnsi="宋体" w:hint="eastAsia"/>
          <w:bCs/>
          <w:color w:val="FF0000"/>
          <w:szCs w:val="21"/>
          <w:highlight w:val="yellow"/>
          <w:u w:val="single"/>
        </w:rPr>
        <w:t>9</w:t>
      </w:r>
      <w:r>
        <w:rPr>
          <w:rFonts w:ascii="宋体" w:hAnsi="宋体" w:hint="eastAsia"/>
          <w:bCs/>
          <w:color w:val="FF0000"/>
          <w:szCs w:val="21"/>
          <w:highlight w:val="yellow"/>
          <w:u w:val="single"/>
        </w:rPr>
        <w:t>点</w:t>
      </w:r>
      <w:r>
        <w:rPr>
          <w:rFonts w:ascii="宋体" w:hAnsi="宋体" w:hint="eastAsia"/>
          <w:bCs/>
          <w:color w:val="FF0000"/>
          <w:szCs w:val="21"/>
          <w:highlight w:val="yellow"/>
          <w:u w:val="single"/>
        </w:rPr>
        <w:t>30</w:t>
      </w:r>
      <w:r>
        <w:rPr>
          <w:rFonts w:ascii="宋体" w:hAnsi="宋体" w:hint="eastAsia"/>
          <w:bCs/>
          <w:color w:val="FF0000"/>
          <w:szCs w:val="21"/>
          <w:highlight w:val="yellow"/>
          <w:u w:val="single"/>
        </w:rPr>
        <w:t>分</w:t>
      </w:r>
      <w:r>
        <w:rPr>
          <w:rFonts w:ascii="宋体" w:hAnsi="宋体" w:hint="eastAsia"/>
          <w:bCs/>
          <w:szCs w:val="21"/>
          <w:highlight w:val="yellow"/>
        </w:rPr>
        <w:t>（北京时间）</w:t>
      </w:r>
    </w:p>
    <w:p w:rsidR="00B96B9A" w:rsidRDefault="0072750A">
      <w:pPr>
        <w:pStyle w:val="ad"/>
        <w:widowControl w:val="0"/>
        <w:wordWrap w:val="0"/>
        <w:autoSpaceDE w:val="0"/>
        <w:autoSpaceDN w:val="0"/>
        <w:adjustRightInd w:val="0"/>
        <w:spacing w:before="0" w:after="0" w:line="480" w:lineRule="exact"/>
        <w:ind w:firstLine="420"/>
        <w:rPr>
          <w:rFonts w:ascii="宋体" w:eastAsia="宋体" w:hAnsi="宋体"/>
          <w:color w:val="000000" w:themeColor="text1"/>
          <w:szCs w:val="21"/>
        </w:rPr>
      </w:pPr>
      <w:r>
        <w:rPr>
          <w:rFonts w:ascii="宋体" w:eastAsia="宋体" w:hAnsi="宋体" w:hint="eastAsia"/>
          <w:color w:val="000000" w:themeColor="text1"/>
          <w:kern w:val="2"/>
          <w:sz w:val="21"/>
          <w:szCs w:val="21"/>
        </w:rPr>
        <w:t>2.</w:t>
      </w:r>
      <w:r>
        <w:rPr>
          <w:rFonts w:ascii="宋体" w:eastAsia="宋体" w:hAnsi="宋体" w:hint="eastAsia"/>
          <w:color w:val="000000" w:themeColor="text1"/>
          <w:kern w:val="2"/>
          <w:sz w:val="21"/>
          <w:szCs w:val="21"/>
        </w:rPr>
        <w:t>地点：</w:t>
      </w:r>
      <w:r>
        <w:rPr>
          <w:rFonts w:ascii="宋体" w:eastAsia="宋体" w:hAnsi="宋体" w:hint="eastAsia"/>
          <w:bCs/>
          <w:kern w:val="2"/>
          <w:sz w:val="21"/>
          <w:szCs w:val="21"/>
          <w:u w:val="single"/>
        </w:rPr>
        <w:t>文广大厦</w:t>
      </w:r>
      <w:r>
        <w:rPr>
          <w:rFonts w:ascii="宋体" w:eastAsia="宋体" w:hAnsi="宋体" w:hint="eastAsia"/>
          <w:bCs/>
          <w:kern w:val="2"/>
          <w:sz w:val="21"/>
          <w:szCs w:val="21"/>
          <w:u w:val="single"/>
        </w:rPr>
        <w:t>11</w:t>
      </w:r>
      <w:r>
        <w:rPr>
          <w:rFonts w:ascii="宋体" w:eastAsia="宋体" w:hAnsi="宋体" w:hint="eastAsia"/>
          <w:bCs/>
          <w:kern w:val="2"/>
          <w:sz w:val="21"/>
          <w:szCs w:val="21"/>
          <w:u w:val="single"/>
        </w:rPr>
        <w:t>楼招采部</w:t>
      </w:r>
    </w:p>
    <w:p w:rsidR="00B96B9A" w:rsidRDefault="0072750A">
      <w:pPr>
        <w:spacing w:line="480" w:lineRule="exact"/>
        <w:jc w:val="left"/>
        <w:rPr>
          <w:rFonts w:ascii="宋体" w:eastAsia="宋体" w:hAnsi="宋体"/>
          <w:b/>
          <w:bCs/>
          <w:color w:val="000000" w:themeColor="text1"/>
          <w:sz w:val="24"/>
          <w:szCs w:val="24"/>
          <w:shd w:val="clear" w:color="auto" w:fill="FFFFFF"/>
        </w:rPr>
      </w:pPr>
      <w:bookmarkStart w:id="2" w:name="_Toc35393635"/>
      <w:bookmarkStart w:id="3" w:name="_Toc35393804"/>
      <w:r>
        <w:rPr>
          <w:rFonts w:ascii="宋体" w:eastAsia="宋体" w:hAnsi="宋体" w:hint="eastAsia"/>
          <w:b/>
          <w:bCs/>
          <w:color w:val="000000" w:themeColor="text1"/>
          <w:sz w:val="24"/>
          <w:szCs w:val="24"/>
          <w:shd w:val="clear" w:color="auto" w:fill="FFFFFF"/>
        </w:rPr>
        <w:t>五、其他补充事宜</w:t>
      </w:r>
      <w:bookmarkEnd w:id="2"/>
      <w:bookmarkEnd w:id="3"/>
    </w:p>
    <w:p w:rsidR="00B96B9A" w:rsidRDefault="0072750A" w:rsidP="009C1062">
      <w:pPr>
        <w:tabs>
          <w:tab w:val="left" w:pos="2842"/>
        </w:tabs>
        <w:autoSpaceDE w:val="0"/>
        <w:autoSpaceDN w:val="0"/>
        <w:adjustRightInd w:val="0"/>
        <w:spacing w:beforeLines="40" w:afterLines="40" w:line="480" w:lineRule="auto"/>
        <w:ind w:firstLineChars="202" w:firstLine="424"/>
        <w:jc w:val="left"/>
        <w:rPr>
          <w:rFonts w:hint="eastAsia"/>
          <w:szCs w:val="21"/>
        </w:rPr>
      </w:pPr>
      <w:r>
        <w:rPr>
          <w:rFonts w:ascii="宋体" w:hAnsi="宋体" w:cs="宋体" w:hint="eastAsia"/>
          <w:szCs w:val="21"/>
        </w:rPr>
        <w:t>1.</w:t>
      </w:r>
      <w:r>
        <w:rPr>
          <w:rFonts w:ascii="宋体" w:hAnsi="宋体" w:cs="宋体" w:hint="eastAsia"/>
          <w:szCs w:val="21"/>
        </w:rPr>
        <w:t>对本项目有任何疑问或问题，请在工作时间（周一至周五，上午</w:t>
      </w:r>
      <w:r>
        <w:rPr>
          <w:rFonts w:ascii="宋体" w:hAnsi="宋体" w:cs="宋体" w:hint="eastAsia"/>
          <w:szCs w:val="21"/>
        </w:rPr>
        <w:t>8:00-11:00</w:t>
      </w:r>
      <w:r>
        <w:rPr>
          <w:rFonts w:ascii="宋体" w:hAnsi="宋体" w:cs="宋体" w:hint="eastAsia"/>
          <w:szCs w:val="21"/>
        </w:rPr>
        <w:t>，下午</w:t>
      </w:r>
      <w:r>
        <w:rPr>
          <w:rFonts w:ascii="宋体" w:hAnsi="宋体" w:cs="宋体" w:hint="eastAsia"/>
          <w:szCs w:val="21"/>
        </w:rPr>
        <w:t>14:30-17:00</w:t>
      </w:r>
      <w:r>
        <w:rPr>
          <w:rFonts w:ascii="宋体" w:hAnsi="宋体" w:cs="宋体" w:hint="eastAsia"/>
          <w:szCs w:val="21"/>
        </w:rPr>
        <w:t>，节假日休息）与项目联系人联系。</w:t>
      </w:r>
    </w:p>
    <w:p w:rsidR="00B96B9A" w:rsidRDefault="0072750A">
      <w:pPr>
        <w:pStyle w:val="ad"/>
        <w:widowControl w:val="0"/>
        <w:autoSpaceDE w:val="0"/>
        <w:autoSpaceDN w:val="0"/>
        <w:adjustRightInd w:val="0"/>
        <w:spacing w:before="0" w:after="0" w:line="480" w:lineRule="auto"/>
        <w:ind w:firstLine="420"/>
        <w:jc w:val="both"/>
        <w:rPr>
          <w:rFonts w:ascii="宋体" w:eastAsiaTheme="minorEastAsia" w:hAnsi="宋体" w:cs="宋体"/>
          <w:kern w:val="2"/>
          <w:sz w:val="21"/>
          <w:szCs w:val="21"/>
        </w:rPr>
      </w:pPr>
      <w:r>
        <w:rPr>
          <w:rFonts w:ascii="宋体" w:eastAsiaTheme="minorEastAsia" w:hAnsi="宋体" w:cs="宋体" w:hint="eastAsia"/>
          <w:kern w:val="2"/>
          <w:sz w:val="21"/>
          <w:szCs w:val="21"/>
        </w:rPr>
        <w:t>2.</w:t>
      </w:r>
      <w:r>
        <w:rPr>
          <w:rFonts w:ascii="宋体" w:eastAsiaTheme="minorEastAsia" w:hAnsi="宋体" w:cs="宋体" w:hint="eastAsia"/>
          <w:kern w:val="2"/>
          <w:sz w:val="21"/>
          <w:szCs w:val="21"/>
        </w:rPr>
        <w:t>有意向参与本项目的供应商，应在递交文件截止时间前自行在文传官网下载询价文件、补充公告和澄清文件等资料。供应商应合理安排文件获取时间；</w:t>
      </w:r>
    </w:p>
    <w:p w:rsidR="00B96B9A" w:rsidRDefault="0072750A">
      <w:pPr>
        <w:pStyle w:val="ad"/>
        <w:widowControl w:val="0"/>
        <w:autoSpaceDE w:val="0"/>
        <w:autoSpaceDN w:val="0"/>
        <w:adjustRightInd w:val="0"/>
        <w:spacing w:before="0" w:after="0" w:line="480" w:lineRule="auto"/>
        <w:ind w:firstLineChars="0" w:firstLine="0"/>
        <w:jc w:val="both"/>
        <w:rPr>
          <w:rFonts w:ascii="宋体" w:eastAsia="宋体" w:hAnsi="宋体"/>
          <w:b/>
          <w:bCs/>
          <w:color w:val="000000" w:themeColor="text1"/>
          <w:shd w:val="clear" w:color="auto" w:fill="FFFFFF"/>
        </w:rPr>
      </w:pPr>
      <w:r>
        <w:rPr>
          <w:rFonts w:ascii="宋体" w:eastAsia="宋体" w:hAnsi="宋体" w:hint="eastAsia"/>
          <w:b/>
          <w:bCs/>
          <w:color w:val="000000" w:themeColor="text1"/>
          <w:shd w:val="clear" w:color="auto" w:fill="FFFFFF"/>
        </w:rPr>
        <w:t>六、凡对本次采购提出询问，请按以下方式联系</w:t>
      </w:r>
    </w:p>
    <w:p w:rsidR="00B96B9A" w:rsidRDefault="0072750A">
      <w:pPr>
        <w:spacing w:line="360" w:lineRule="auto"/>
        <w:ind w:firstLineChars="300" w:firstLine="630"/>
        <w:jc w:val="left"/>
        <w:rPr>
          <w:rFonts w:ascii="宋体" w:eastAsia="宋体" w:hAnsi="宋体" w:cs="宋体"/>
          <w:b/>
          <w:color w:val="000000" w:themeColor="text1"/>
          <w:spacing w:val="24"/>
          <w:sz w:val="32"/>
          <w:szCs w:val="32"/>
        </w:rPr>
      </w:pPr>
      <w:r>
        <w:rPr>
          <w:rFonts w:ascii="宋体" w:hAnsi="宋体" w:hint="eastAsia"/>
          <w:color w:val="000000" w:themeColor="text1"/>
          <w:szCs w:val="21"/>
        </w:rPr>
        <w:t>采购人：安徽清泉文旅发展有限公司</w:t>
      </w:r>
    </w:p>
    <w:p w:rsidR="00B96B9A" w:rsidRDefault="0072750A">
      <w:pPr>
        <w:widowControl/>
        <w:spacing w:line="480" w:lineRule="auto"/>
        <w:ind w:firstLineChars="300" w:firstLine="630"/>
        <w:jc w:val="left"/>
        <w:rPr>
          <w:rFonts w:ascii="宋体" w:hAnsi="宋体"/>
          <w:color w:val="000000" w:themeColor="text1"/>
          <w:szCs w:val="21"/>
        </w:rPr>
      </w:pPr>
      <w:r>
        <w:rPr>
          <w:rFonts w:ascii="宋体" w:hAnsi="宋体" w:hint="eastAsia"/>
          <w:color w:val="000000" w:themeColor="text1"/>
          <w:szCs w:val="21"/>
        </w:rPr>
        <w:t>地址：安徽省合肥市肥东县</w:t>
      </w:r>
    </w:p>
    <w:p w:rsidR="00B96B9A" w:rsidRDefault="0072750A">
      <w:pPr>
        <w:widowControl/>
        <w:spacing w:line="480" w:lineRule="auto"/>
        <w:ind w:firstLineChars="300" w:firstLine="630"/>
        <w:jc w:val="left"/>
        <w:rPr>
          <w:rFonts w:ascii="宋体" w:hAnsi="宋体"/>
          <w:szCs w:val="21"/>
        </w:rPr>
      </w:pPr>
      <w:r>
        <w:rPr>
          <w:rFonts w:ascii="宋体" w:hAnsi="宋体" w:hint="eastAsia"/>
          <w:szCs w:val="21"/>
        </w:rPr>
        <w:t>联系人：陈工</w:t>
      </w:r>
    </w:p>
    <w:p w:rsidR="00B96B9A" w:rsidRDefault="0072750A">
      <w:pPr>
        <w:widowControl/>
        <w:spacing w:line="480" w:lineRule="auto"/>
        <w:ind w:firstLineChars="300" w:firstLine="630"/>
        <w:jc w:val="left"/>
        <w:rPr>
          <w:rFonts w:ascii="宋体" w:hAnsi="宋体"/>
          <w:szCs w:val="21"/>
        </w:rPr>
      </w:pPr>
      <w:r>
        <w:rPr>
          <w:rFonts w:ascii="宋体" w:hAnsi="宋体" w:hint="eastAsia"/>
          <w:szCs w:val="21"/>
        </w:rPr>
        <w:t>联系方式：</w:t>
      </w:r>
      <w:r>
        <w:rPr>
          <w:rFonts w:ascii="宋体" w:hAnsi="宋体" w:hint="eastAsia"/>
          <w:szCs w:val="21"/>
        </w:rPr>
        <w:t xml:space="preserve">15155155507  </w:t>
      </w:r>
    </w:p>
    <w:p w:rsidR="00B96B9A" w:rsidRDefault="00B96B9A">
      <w:pPr>
        <w:spacing w:line="480" w:lineRule="auto"/>
        <w:rPr>
          <w:rFonts w:ascii="宋体" w:hAnsi="宋体"/>
          <w:color w:val="000000" w:themeColor="text1"/>
          <w:szCs w:val="21"/>
        </w:rPr>
      </w:pPr>
    </w:p>
    <w:p w:rsidR="00B96B9A" w:rsidRDefault="00B96B9A">
      <w:pPr>
        <w:pStyle w:val="ab"/>
        <w:ind w:right="-21" w:firstLine="540"/>
        <w:rPr>
          <w:rFonts w:ascii="宋体" w:hAnsi="宋体"/>
          <w:color w:val="000000" w:themeColor="text1"/>
          <w:szCs w:val="21"/>
        </w:rPr>
      </w:pPr>
    </w:p>
    <w:p w:rsidR="00B96B9A" w:rsidRDefault="00B96B9A">
      <w:pPr>
        <w:pStyle w:val="ab"/>
        <w:ind w:right="-21" w:firstLine="540"/>
        <w:rPr>
          <w:rFonts w:ascii="宋体" w:hAnsi="宋体"/>
          <w:color w:val="000000" w:themeColor="text1"/>
          <w:szCs w:val="21"/>
        </w:rPr>
      </w:pPr>
    </w:p>
    <w:p w:rsidR="00B96B9A" w:rsidRDefault="00B96B9A">
      <w:pPr>
        <w:pStyle w:val="ab"/>
        <w:ind w:right="-21" w:firstLine="540"/>
        <w:rPr>
          <w:rFonts w:ascii="宋体" w:hAnsi="宋体"/>
          <w:color w:val="000000" w:themeColor="text1"/>
          <w:szCs w:val="21"/>
        </w:rPr>
      </w:pPr>
    </w:p>
    <w:p w:rsidR="00B96B9A" w:rsidRDefault="00B96B9A">
      <w:pPr>
        <w:pStyle w:val="ab"/>
        <w:ind w:right="-21" w:firstLine="540"/>
        <w:rPr>
          <w:rFonts w:ascii="宋体" w:hAnsi="宋体"/>
          <w:color w:val="000000" w:themeColor="text1"/>
          <w:szCs w:val="21"/>
        </w:rPr>
      </w:pPr>
    </w:p>
    <w:p w:rsidR="00B96B9A" w:rsidRDefault="00B96B9A">
      <w:pPr>
        <w:pStyle w:val="ab"/>
        <w:ind w:right="-21" w:firstLine="540"/>
        <w:rPr>
          <w:rFonts w:ascii="宋体" w:hAnsi="宋体"/>
          <w:color w:val="000000" w:themeColor="text1"/>
          <w:szCs w:val="21"/>
        </w:rPr>
      </w:pPr>
    </w:p>
    <w:p w:rsidR="00B96B9A" w:rsidRDefault="00B96B9A">
      <w:pPr>
        <w:pStyle w:val="ab"/>
        <w:ind w:right="-21" w:firstLine="540"/>
        <w:rPr>
          <w:rFonts w:ascii="宋体" w:hAnsi="宋体"/>
          <w:color w:val="000000" w:themeColor="text1"/>
          <w:szCs w:val="21"/>
        </w:rPr>
      </w:pPr>
    </w:p>
    <w:p w:rsidR="00B96B9A" w:rsidRDefault="00B96B9A">
      <w:pPr>
        <w:pStyle w:val="ab"/>
        <w:ind w:right="-21" w:firstLine="540"/>
        <w:rPr>
          <w:rFonts w:ascii="宋体" w:hAnsi="宋体"/>
          <w:color w:val="000000" w:themeColor="text1"/>
          <w:szCs w:val="21"/>
        </w:rPr>
      </w:pPr>
    </w:p>
    <w:p w:rsidR="00B96B9A" w:rsidRDefault="00B96B9A">
      <w:pPr>
        <w:pStyle w:val="ab"/>
        <w:ind w:right="-21" w:firstLine="540"/>
        <w:rPr>
          <w:rFonts w:ascii="宋体" w:hAnsi="宋体"/>
          <w:color w:val="000000" w:themeColor="text1"/>
          <w:szCs w:val="21"/>
        </w:rPr>
      </w:pPr>
    </w:p>
    <w:p w:rsidR="00B96B9A" w:rsidRDefault="0072750A">
      <w:pPr>
        <w:pStyle w:val="1"/>
        <w:numPr>
          <w:ilvl w:val="0"/>
          <w:numId w:val="1"/>
        </w:numPr>
        <w:jc w:val="center"/>
        <w:rPr>
          <w:rFonts w:hint="eastAsia"/>
          <w:color w:val="000000" w:themeColor="text1"/>
          <w:sz w:val="32"/>
          <w:szCs w:val="32"/>
        </w:rPr>
      </w:pPr>
      <w:bookmarkStart w:id="4" w:name="_Toc13308"/>
      <w:r>
        <w:rPr>
          <w:color w:val="000000" w:themeColor="text1"/>
          <w:sz w:val="32"/>
          <w:szCs w:val="32"/>
        </w:rPr>
        <w:lastRenderedPageBreak/>
        <w:t>供</w:t>
      </w:r>
      <w:r>
        <w:rPr>
          <w:rFonts w:hint="eastAsia"/>
          <w:color w:val="000000" w:themeColor="text1"/>
          <w:sz w:val="32"/>
          <w:szCs w:val="32"/>
        </w:rPr>
        <w:t>应</w:t>
      </w:r>
      <w:r>
        <w:rPr>
          <w:color w:val="000000" w:themeColor="text1"/>
          <w:sz w:val="32"/>
          <w:szCs w:val="32"/>
        </w:rPr>
        <w:t>商</w:t>
      </w:r>
      <w:r>
        <w:rPr>
          <w:rFonts w:hint="eastAsia"/>
          <w:color w:val="000000" w:themeColor="text1"/>
          <w:sz w:val="32"/>
          <w:szCs w:val="32"/>
        </w:rPr>
        <w:t>须知前</w:t>
      </w:r>
      <w:r>
        <w:rPr>
          <w:color w:val="000000" w:themeColor="text1"/>
          <w:sz w:val="32"/>
          <w:szCs w:val="32"/>
        </w:rPr>
        <w:t>附表</w:t>
      </w:r>
      <w:bookmarkEnd w:id="4"/>
    </w:p>
    <w:p w:rsidR="00B96B9A" w:rsidRDefault="0072750A">
      <w:pPr>
        <w:pStyle w:val="2"/>
        <w:spacing w:line="400" w:lineRule="exact"/>
        <w:jc w:val="center"/>
        <w:rPr>
          <w:rFonts w:asciiTheme="minorEastAsia" w:eastAsiaTheme="minorEastAsia" w:hAnsiTheme="minorEastAsia" w:cstheme="minorEastAsia"/>
          <w:color w:val="000000" w:themeColor="text1"/>
          <w:sz w:val="28"/>
          <w:szCs w:val="28"/>
        </w:rPr>
      </w:pPr>
      <w:r>
        <w:rPr>
          <w:rFonts w:asciiTheme="minorEastAsia" w:eastAsiaTheme="minorEastAsia" w:hAnsiTheme="minorEastAsia" w:cstheme="minorEastAsia" w:hint="eastAsia"/>
          <w:color w:val="000000" w:themeColor="text1"/>
          <w:sz w:val="28"/>
          <w:szCs w:val="28"/>
        </w:rPr>
        <w:t>一</w:t>
      </w:r>
      <w:bookmarkStart w:id="5" w:name="_Hlt510343011"/>
      <w:bookmarkStart w:id="6" w:name="_Hlt510342998"/>
      <w:r>
        <w:rPr>
          <w:rFonts w:asciiTheme="minorEastAsia" w:eastAsiaTheme="minorEastAsia" w:hAnsiTheme="minorEastAsia" w:cstheme="minorEastAsia" w:hint="eastAsia"/>
          <w:color w:val="000000" w:themeColor="text1"/>
          <w:sz w:val="28"/>
          <w:szCs w:val="28"/>
        </w:rPr>
        <w:t>、供应商须</w:t>
      </w:r>
      <w:bookmarkEnd w:id="5"/>
      <w:r>
        <w:rPr>
          <w:rFonts w:asciiTheme="minorEastAsia" w:eastAsiaTheme="minorEastAsia" w:hAnsiTheme="minorEastAsia" w:cstheme="minorEastAsia" w:hint="eastAsia"/>
          <w:color w:val="000000" w:themeColor="text1"/>
          <w:sz w:val="28"/>
          <w:szCs w:val="28"/>
        </w:rPr>
        <w:t>知前</w:t>
      </w:r>
      <w:bookmarkEnd w:id="6"/>
      <w:r>
        <w:rPr>
          <w:rFonts w:asciiTheme="minorEastAsia" w:eastAsiaTheme="minorEastAsia" w:hAnsiTheme="minorEastAsia" w:cstheme="minorEastAsia" w:hint="eastAsia"/>
          <w:color w:val="000000" w:themeColor="text1"/>
          <w:sz w:val="28"/>
          <w:szCs w:val="28"/>
        </w:rPr>
        <w:t>附表</w:t>
      </w:r>
    </w:p>
    <w:tbl>
      <w:tblPr>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53"/>
        <w:gridCol w:w="1900"/>
        <w:gridCol w:w="7550"/>
      </w:tblGrid>
      <w:tr w:rsidR="00B96B9A">
        <w:trPr>
          <w:trHeight w:val="419"/>
          <w:jc w:val="center"/>
        </w:trPr>
        <w:tc>
          <w:tcPr>
            <w:tcW w:w="753" w:type="dxa"/>
            <w:vAlign w:val="center"/>
          </w:tcPr>
          <w:p w:rsidR="00B96B9A" w:rsidRDefault="0072750A">
            <w:pPr>
              <w:spacing w:line="440" w:lineRule="exact"/>
              <w:jc w:val="center"/>
              <w:rPr>
                <w:rFonts w:asciiTheme="minorEastAsia" w:hAnsiTheme="minorEastAsia" w:cstheme="minorEastAsia"/>
                <w:b/>
                <w:color w:val="000000" w:themeColor="text1"/>
                <w:sz w:val="24"/>
                <w:szCs w:val="24"/>
              </w:rPr>
            </w:pPr>
            <w:r>
              <w:rPr>
                <w:rFonts w:asciiTheme="minorEastAsia" w:hAnsiTheme="minorEastAsia" w:cstheme="minorEastAsia" w:hint="eastAsia"/>
                <w:b/>
                <w:color w:val="000000" w:themeColor="text1"/>
                <w:sz w:val="24"/>
                <w:szCs w:val="24"/>
              </w:rPr>
              <w:t>序号</w:t>
            </w:r>
          </w:p>
        </w:tc>
        <w:tc>
          <w:tcPr>
            <w:tcW w:w="1900" w:type="dxa"/>
            <w:vAlign w:val="center"/>
          </w:tcPr>
          <w:p w:rsidR="00B96B9A" w:rsidRDefault="0072750A">
            <w:pPr>
              <w:spacing w:line="440" w:lineRule="exact"/>
              <w:jc w:val="center"/>
              <w:rPr>
                <w:rFonts w:asciiTheme="minorEastAsia" w:hAnsiTheme="minorEastAsia" w:cstheme="minorEastAsia"/>
                <w:b/>
                <w:color w:val="000000" w:themeColor="text1"/>
                <w:sz w:val="24"/>
                <w:szCs w:val="24"/>
              </w:rPr>
            </w:pPr>
            <w:r>
              <w:rPr>
                <w:rFonts w:asciiTheme="minorEastAsia" w:hAnsiTheme="minorEastAsia" w:cstheme="minorEastAsia" w:hint="eastAsia"/>
                <w:b/>
                <w:color w:val="000000" w:themeColor="text1"/>
                <w:sz w:val="24"/>
                <w:szCs w:val="24"/>
              </w:rPr>
              <w:t>内容</w:t>
            </w:r>
          </w:p>
        </w:tc>
        <w:tc>
          <w:tcPr>
            <w:tcW w:w="7550" w:type="dxa"/>
            <w:vAlign w:val="center"/>
          </w:tcPr>
          <w:p w:rsidR="00B96B9A" w:rsidRDefault="0072750A">
            <w:pPr>
              <w:spacing w:line="440" w:lineRule="exact"/>
              <w:jc w:val="center"/>
              <w:rPr>
                <w:rFonts w:asciiTheme="minorEastAsia" w:hAnsiTheme="minorEastAsia" w:cstheme="minorEastAsia"/>
                <w:b/>
                <w:color w:val="000000" w:themeColor="text1"/>
                <w:sz w:val="24"/>
                <w:szCs w:val="24"/>
              </w:rPr>
            </w:pPr>
            <w:r>
              <w:rPr>
                <w:rFonts w:asciiTheme="minorEastAsia" w:hAnsiTheme="minorEastAsia" w:cstheme="minorEastAsia" w:hint="eastAsia"/>
                <w:b/>
                <w:color w:val="000000" w:themeColor="text1"/>
                <w:sz w:val="24"/>
                <w:szCs w:val="24"/>
              </w:rPr>
              <w:t>说明与要求</w:t>
            </w:r>
          </w:p>
        </w:tc>
      </w:tr>
      <w:tr w:rsidR="00B96B9A">
        <w:trPr>
          <w:trHeight w:val="839"/>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1</w:t>
            </w:r>
          </w:p>
        </w:tc>
        <w:tc>
          <w:tcPr>
            <w:tcW w:w="1900" w:type="dxa"/>
            <w:vAlign w:val="center"/>
          </w:tcPr>
          <w:p w:rsidR="00B96B9A" w:rsidRDefault="0072750A">
            <w:pPr>
              <w:spacing w:line="440" w:lineRule="exact"/>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项目概况</w:t>
            </w:r>
          </w:p>
        </w:tc>
        <w:tc>
          <w:tcPr>
            <w:tcW w:w="7550" w:type="dxa"/>
            <w:vAlign w:val="center"/>
          </w:tcPr>
          <w:p w:rsidR="00B96B9A" w:rsidRDefault="0072750A">
            <w:pPr>
              <w:spacing w:line="440" w:lineRule="exact"/>
              <w:ind w:firstLine="3"/>
              <w:rPr>
                <w:rFonts w:asciiTheme="minorEastAsia" w:hAnsiTheme="minorEastAsia" w:cstheme="minorEastAsia"/>
                <w:color w:val="000000" w:themeColor="text1"/>
                <w:szCs w:val="21"/>
                <w:u w:val="single"/>
              </w:rPr>
            </w:pPr>
            <w:r>
              <w:rPr>
                <w:rFonts w:asciiTheme="minorEastAsia" w:hAnsiTheme="minorEastAsia" w:cstheme="minorEastAsia" w:hint="eastAsia"/>
                <w:color w:val="000000" w:themeColor="text1"/>
                <w:szCs w:val="21"/>
              </w:rPr>
              <w:t>项目名称：</w:t>
            </w:r>
            <w:r>
              <w:rPr>
                <w:rFonts w:ascii="宋体" w:eastAsia="宋体" w:hAnsi="宋体" w:hint="eastAsia"/>
                <w:color w:val="000000" w:themeColor="text1"/>
                <w:szCs w:val="21"/>
                <w:u w:val="single"/>
                <w:shd w:val="clear" w:color="auto" w:fill="FFFFFF"/>
              </w:rPr>
              <w:t>浮槎山景区安全风险评估及生产安全事故应急预案编制项目</w:t>
            </w:r>
          </w:p>
          <w:p w:rsidR="00B96B9A" w:rsidRDefault="0072750A">
            <w:pPr>
              <w:spacing w:line="440" w:lineRule="exact"/>
              <w:ind w:firstLine="3"/>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项目编号：</w:t>
            </w:r>
            <w:r>
              <w:rPr>
                <w:rFonts w:asciiTheme="minorEastAsia" w:hAnsiTheme="minorEastAsia" w:cstheme="minorEastAsia" w:hint="eastAsia"/>
                <w:color w:val="000000" w:themeColor="text1"/>
                <w:szCs w:val="21"/>
              </w:rPr>
              <w:t xml:space="preserve"> </w:t>
            </w:r>
          </w:p>
        </w:tc>
      </w:tr>
      <w:tr w:rsidR="00B96B9A">
        <w:trPr>
          <w:trHeight w:val="530"/>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2</w:t>
            </w:r>
          </w:p>
        </w:tc>
        <w:tc>
          <w:tcPr>
            <w:tcW w:w="1900" w:type="dxa"/>
            <w:vAlign w:val="center"/>
          </w:tcPr>
          <w:p w:rsidR="00B96B9A" w:rsidRDefault="0072750A">
            <w:pPr>
              <w:spacing w:line="440" w:lineRule="exact"/>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采购人</w:t>
            </w:r>
          </w:p>
        </w:tc>
        <w:tc>
          <w:tcPr>
            <w:tcW w:w="7550" w:type="dxa"/>
            <w:vAlign w:val="center"/>
          </w:tcPr>
          <w:p w:rsidR="00B96B9A" w:rsidRDefault="0072750A">
            <w:pPr>
              <w:spacing w:line="440" w:lineRule="exact"/>
              <w:ind w:firstLine="3"/>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详见公告</w:t>
            </w:r>
          </w:p>
        </w:tc>
      </w:tr>
      <w:tr w:rsidR="00B96B9A">
        <w:trPr>
          <w:trHeight w:val="528"/>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3</w:t>
            </w:r>
          </w:p>
        </w:tc>
        <w:tc>
          <w:tcPr>
            <w:tcW w:w="1900" w:type="dxa"/>
            <w:vAlign w:val="center"/>
          </w:tcPr>
          <w:p w:rsidR="00B96B9A" w:rsidRDefault="0072750A">
            <w:pPr>
              <w:spacing w:line="440" w:lineRule="exact"/>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采购代理机构</w:t>
            </w:r>
          </w:p>
        </w:tc>
        <w:tc>
          <w:tcPr>
            <w:tcW w:w="7550" w:type="dxa"/>
            <w:vAlign w:val="center"/>
          </w:tcPr>
          <w:p w:rsidR="00B96B9A" w:rsidRDefault="0072750A">
            <w:pPr>
              <w:spacing w:line="440" w:lineRule="exact"/>
              <w:ind w:firstLine="3"/>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详见公告</w:t>
            </w:r>
          </w:p>
        </w:tc>
      </w:tr>
      <w:tr w:rsidR="00B96B9A">
        <w:trPr>
          <w:trHeight w:val="605"/>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4</w:t>
            </w:r>
          </w:p>
        </w:tc>
        <w:tc>
          <w:tcPr>
            <w:tcW w:w="1900" w:type="dxa"/>
            <w:vAlign w:val="center"/>
          </w:tcPr>
          <w:p w:rsidR="00B96B9A" w:rsidRDefault="0072750A">
            <w:pPr>
              <w:spacing w:line="440" w:lineRule="exact"/>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服务地点</w:t>
            </w:r>
          </w:p>
        </w:tc>
        <w:tc>
          <w:tcPr>
            <w:tcW w:w="7550" w:type="dxa"/>
            <w:vAlign w:val="center"/>
          </w:tcPr>
          <w:p w:rsidR="00B96B9A" w:rsidRDefault="0072750A">
            <w:pPr>
              <w:spacing w:line="440" w:lineRule="exact"/>
              <w:jc w:val="lef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详见公告</w:t>
            </w:r>
          </w:p>
        </w:tc>
      </w:tr>
      <w:tr w:rsidR="00B96B9A">
        <w:trPr>
          <w:trHeight w:val="580"/>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5</w:t>
            </w:r>
          </w:p>
        </w:tc>
        <w:tc>
          <w:tcPr>
            <w:tcW w:w="1900" w:type="dxa"/>
            <w:vAlign w:val="center"/>
          </w:tcPr>
          <w:p w:rsidR="00B96B9A" w:rsidRDefault="0072750A">
            <w:pPr>
              <w:spacing w:line="440" w:lineRule="exact"/>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采购范围</w:t>
            </w:r>
          </w:p>
        </w:tc>
        <w:tc>
          <w:tcPr>
            <w:tcW w:w="7550" w:type="dxa"/>
            <w:vAlign w:val="center"/>
          </w:tcPr>
          <w:p w:rsidR="00B96B9A" w:rsidRDefault="0072750A">
            <w:pPr>
              <w:spacing w:line="440" w:lineRule="exact"/>
              <w:jc w:val="lef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详见</w:t>
            </w:r>
            <w:r>
              <w:rPr>
                <w:rFonts w:hAnsi="宋体" w:cs="宋体" w:hint="eastAsia"/>
                <w:color w:val="000000" w:themeColor="text1"/>
                <w:szCs w:val="18"/>
              </w:rPr>
              <w:t>采购需求</w:t>
            </w:r>
          </w:p>
        </w:tc>
      </w:tr>
      <w:tr w:rsidR="00B96B9A">
        <w:trPr>
          <w:trHeight w:val="555"/>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6</w:t>
            </w:r>
          </w:p>
        </w:tc>
        <w:tc>
          <w:tcPr>
            <w:tcW w:w="1900" w:type="dxa"/>
            <w:vAlign w:val="center"/>
          </w:tcPr>
          <w:p w:rsidR="00B96B9A" w:rsidRDefault="0072750A">
            <w:pPr>
              <w:spacing w:line="440" w:lineRule="exact"/>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kern w:val="0"/>
                <w:szCs w:val="21"/>
              </w:rPr>
              <w:t>工期</w:t>
            </w:r>
          </w:p>
        </w:tc>
        <w:tc>
          <w:tcPr>
            <w:tcW w:w="7550" w:type="dxa"/>
            <w:vAlign w:val="center"/>
          </w:tcPr>
          <w:p w:rsidR="00B96B9A" w:rsidRDefault="0072750A">
            <w:pPr>
              <w:spacing w:line="420" w:lineRule="exact"/>
              <w:jc w:val="left"/>
              <w:rPr>
                <w:rFonts w:asciiTheme="minorEastAsia" w:eastAsia="宋体" w:hAnsiTheme="minorEastAsia" w:cstheme="minorEastAsia"/>
                <w:color w:val="000000" w:themeColor="text1"/>
                <w:szCs w:val="21"/>
              </w:rPr>
            </w:pPr>
            <w:r>
              <w:rPr>
                <w:rFonts w:asciiTheme="minorEastAsia" w:hAnsiTheme="minorEastAsia" w:cstheme="minorEastAsia" w:hint="eastAsia"/>
                <w:color w:val="000000" w:themeColor="text1"/>
                <w:szCs w:val="21"/>
              </w:rPr>
              <w:t>详见</w:t>
            </w:r>
            <w:r>
              <w:rPr>
                <w:rFonts w:hAnsi="宋体" w:cs="宋体" w:hint="eastAsia"/>
                <w:color w:val="000000" w:themeColor="text1"/>
                <w:szCs w:val="18"/>
              </w:rPr>
              <w:t>采购需求</w:t>
            </w:r>
          </w:p>
        </w:tc>
      </w:tr>
      <w:tr w:rsidR="00B96B9A">
        <w:trPr>
          <w:trHeight w:val="555"/>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7</w:t>
            </w:r>
          </w:p>
        </w:tc>
        <w:tc>
          <w:tcPr>
            <w:tcW w:w="1900" w:type="dxa"/>
            <w:vAlign w:val="center"/>
          </w:tcPr>
          <w:p w:rsidR="00B96B9A" w:rsidRDefault="0072750A">
            <w:pPr>
              <w:spacing w:line="440" w:lineRule="exact"/>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kern w:val="0"/>
                <w:szCs w:val="21"/>
              </w:rPr>
              <w:t>质量标准</w:t>
            </w:r>
          </w:p>
        </w:tc>
        <w:tc>
          <w:tcPr>
            <w:tcW w:w="7550" w:type="dxa"/>
            <w:vAlign w:val="center"/>
          </w:tcPr>
          <w:p w:rsidR="00B96B9A" w:rsidRDefault="0072750A">
            <w:pPr>
              <w:widowControl/>
              <w:shd w:val="clear" w:color="auto" w:fill="FFFFFF"/>
              <w:spacing w:line="58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kern w:val="0"/>
                <w:szCs w:val="21"/>
              </w:rPr>
              <w:t>合格、</w:t>
            </w:r>
            <w:r>
              <w:rPr>
                <w:rFonts w:hint="eastAsia"/>
              </w:rPr>
              <w:t>符合现行规范及标准。</w:t>
            </w:r>
          </w:p>
        </w:tc>
      </w:tr>
      <w:tr w:rsidR="00B96B9A">
        <w:trPr>
          <w:trHeight w:val="881"/>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8</w:t>
            </w:r>
          </w:p>
        </w:tc>
        <w:tc>
          <w:tcPr>
            <w:tcW w:w="1900" w:type="dxa"/>
            <w:vAlign w:val="center"/>
          </w:tcPr>
          <w:p w:rsidR="00B96B9A" w:rsidRDefault="0072750A">
            <w:pPr>
              <w:widowControl/>
              <w:shd w:val="clear" w:color="auto" w:fill="FFFFFF"/>
              <w:spacing w:line="580" w:lineRule="exact"/>
              <w:jc w:val="center"/>
              <w:rPr>
                <w:rFonts w:asciiTheme="minorEastAsia" w:hAnsiTheme="minorEastAsia" w:cstheme="minorEastAsia"/>
                <w:color w:val="000000" w:themeColor="text1"/>
                <w:kern w:val="0"/>
                <w:szCs w:val="21"/>
              </w:rPr>
            </w:pPr>
            <w:r>
              <w:rPr>
                <w:rFonts w:asciiTheme="minorEastAsia" w:hAnsiTheme="minorEastAsia" w:cstheme="minorEastAsia" w:hint="eastAsia"/>
                <w:color w:val="000000" w:themeColor="text1"/>
                <w:kern w:val="0"/>
                <w:szCs w:val="21"/>
              </w:rPr>
              <w:t>最高限价</w:t>
            </w:r>
          </w:p>
        </w:tc>
        <w:tc>
          <w:tcPr>
            <w:tcW w:w="7550" w:type="dxa"/>
            <w:vAlign w:val="center"/>
          </w:tcPr>
          <w:p w:rsidR="00B96B9A" w:rsidRDefault="0072750A">
            <w:pPr>
              <w:widowControl/>
              <w:shd w:val="clear" w:color="auto" w:fill="FFFFFF"/>
              <w:spacing w:line="580" w:lineRule="exact"/>
              <w:rPr>
                <w:rFonts w:hint="eastAsia"/>
                <w:color w:val="000000" w:themeColor="text1"/>
              </w:rPr>
            </w:pPr>
            <w:r>
              <w:rPr>
                <w:rFonts w:hint="eastAsia"/>
                <w:color w:val="000000" w:themeColor="text1"/>
              </w:rPr>
              <w:t>1.</w:t>
            </w:r>
            <w:r>
              <w:rPr>
                <w:rFonts w:hint="eastAsia"/>
                <w:color w:val="000000" w:themeColor="text1"/>
              </w:rPr>
              <w:t>供应商应按招文件要求报价。供应商的投标报价，如果有任何遗漏，均被视为供应商已经在其投标报价中考虑。</w:t>
            </w:r>
          </w:p>
          <w:p w:rsidR="00B96B9A" w:rsidRDefault="0072750A">
            <w:pPr>
              <w:widowControl/>
              <w:shd w:val="clear" w:color="auto" w:fill="FFFFFF"/>
              <w:spacing w:line="580" w:lineRule="exact"/>
              <w:rPr>
                <w:rFonts w:hint="eastAsia"/>
              </w:rPr>
            </w:pPr>
            <w:r>
              <w:rPr>
                <w:rFonts w:hint="eastAsia"/>
                <w:color w:val="000000" w:themeColor="text1"/>
              </w:rPr>
              <w:t>2.</w:t>
            </w:r>
            <w:r>
              <w:rPr>
                <w:rFonts w:hint="eastAsia"/>
                <w:color w:val="000000" w:themeColor="text1"/>
              </w:rPr>
              <w:t>投标报价：本项目采</w:t>
            </w:r>
            <w:r>
              <w:rPr>
                <w:rFonts w:hint="eastAsia"/>
              </w:rPr>
              <w:t>用人民币报价，计价方式为：固定总价；</w:t>
            </w:r>
          </w:p>
          <w:p w:rsidR="00B96B9A" w:rsidRDefault="0072750A">
            <w:pPr>
              <w:widowControl/>
              <w:shd w:val="clear" w:color="auto" w:fill="FFFFFF"/>
              <w:spacing w:line="580" w:lineRule="exact"/>
              <w:rPr>
                <w:rFonts w:hint="eastAsia"/>
                <w:color w:val="000000" w:themeColor="text1"/>
              </w:rPr>
            </w:pPr>
            <w:r>
              <w:rPr>
                <w:rFonts w:hint="eastAsia"/>
                <w:b/>
                <w:bCs/>
              </w:rPr>
              <w:t>本项目设置最高投标限价：</w:t>
            </w:r>
            <w:r>
              <w:rPr>
                <w:rFonts w:hint="eastAsia"/>
                <w:b/>
                <w:bCs/>
              </w:rPr>
              <w:t>60000</w:t>
            </w:r>
            <w:r>
              <w:rPr>
                <w:rFonts w:hint="eastAsia"/>
                <w:b/>
                <w:bCs/>
              </w:rPr>
              <w:t>元</w:t>
            </w:r>
          </w:p>
        </w:tc>
      </w:tr>
      <w:tr w:rsidR="00B96B9A">
        <w:trPr>
          <w:trHeight w:val="648"/>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9</w:t>
            </w:r>
          </w:p>
        </w:tc>
        <w:tc>
          <w:tcPr>
            <w:tcW w:w="1900" w:type="dxa"/>
            <w:vAlign w:val="center"/>
          </w:tcPr>
          <w:p w:rsidR="00B96B9A" w:rsidRDefault="0072750A">
            <w:pPr>
              <w:spacing w:line="440" w:lineRule="exact"/>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供应商资格要求</w:t>
            </w:r>
          </w:p>
        </w:tc>
        <w:tc>
          <w:tcPr>
            <w:tcW w:w="7550" w:type="dxa"/>
            <w:vAlign w:val="center"/>
          </w:tcPr>
          <w:p w:rsidR="00B96B9A" w:rsidRDefault="0072750A">
            <w:pPr>
              <w:spacing w:line="440" w:lineRule="exact"/>
              <w:jc w:val="lef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kern w:val="0"/>
                <w:szCs w:val="21"/>
              </w:rPr>
              <w:t>详见公告</w:t>
            </w:r>
            <w:r>
              <w:rPr>
                <w:rFonts w:asciiTheme="minorEastAsia" w:hAnsiTheme="minorEastAsia" w:cstheme="minorEastAsia" w:hint="eastAsia"/>
                <w:color w:val="000000" w:themeColor="text1"/>
                <w:kern w:val="0"/>
                <w:szCs w:val="21"/>
              </w:rPr>
              <w:t xml:space="preserve">               </w:t>
            </w:r>
          </w:p>
        </w:tc>
      </w:tr>
      <w:tr w:rsidR="00B96B9A">
        <w:trPr>
          <w:trHeight w:val="587"/>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10</w:t>
            </w:r>
          </w:p>
        </w:tc>
        <w:tc>
          <w:tcPr>
            <w:tcW w:w="1900"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响应文件要求</w:t>
            </w:r>
          </w:p>
        </w:tc>
        <w:tc>
          <w:tcPr>
            <w:tcW w:w="7550" w:type="dxa"/>
          </w:tcPr>
          <w:p w:rsidR="00B96B9A" w:rsidRDefault="0072750A">
            <w:pPr>
              <w:pStyle w:val="Default"/>
              <w:tabs>
                <w:tab w:val="clear" w:pos="744"/>
                <w:tab w:val="left" w:pos="0"/>
              </w:tabs>
              <w:spacing w:line="300" w:lineRule="auto"/>
              <w:ind w:left="0" w:firstLine="0"/>
              <w:jc w:val="both"/>
              <w:rPr>
                <w:rFonts w:asciiTheme="minorEastAsia" w:eastAsiaTheme="minorEastAsia" w:hAnsiTheme="minorEastAsia" w:cstheme="minorEastAsia"/>
                <w:color w:val="000000" w:themeColor="text1"/>
                <w:sz w:val="21"/>
                <w:szCs w:val="21"/>
              </w:rPr>
            </w:pPr>
            <w:r>
              <w:rPr>
                <w:rFonts w:asciiTheme="minorEastAsia" w:eastAsiaTheme="minorEastAsia" w:hAnsiTheme="minorEastAsia" w:cstheme="minorEastAsia" w:hint="eastAsia"/>
                <w:color w:val="000000" w:themeColor="text1"/>
                <w:sz w:val="21"/>
                <w:szCs w:val="21"/>
              </w:rPr>
              <w:t>正本</w:t>
            </w:r>
            <w:r>
              <w:rPr>
                <w:rFonts w:asciiTheme="minorEastAsia" w:eastAsiaTheme="minorEastAsia" w:hAnsiTheme="minorEastAsia" w:cstheme="minorEastAsia" w:hint="eastAsia"/>
                <w:color w:val="000000" w:themeColor="text1"/>
                <w:sz w:val="21"/>
                <w:szCs w:val="21"/>
              </w:rPr>
              <w:t>1</w:t>
            </w:r>
            <w:r>
              <w:rPr>
                <w:rFonts w:asciiTheme="minorEastAsia" w:eastAsiaTheme="minorEastAsia" w:hAnsiTheme="minorEastAsia" w:cstheme="minorEastAsia" w:hint="eastAsia"/>
                <w:color w:val="000000" w:themeColor="text1"/>
                <w:sz w:val="21"/>
                <w:szCs w:val="21"/>
              </w:rPr>
              <w:t>份</w:t>
            </w:r>
            <w:r>
              <w:rPr>
                <w:rFonts w:asciiTheme="minorEastAsia" w:eastAsiaTheme="minorEastAsia" w:hAnsiTheme="minorEastAsia" w:cstheme="minorEastAsia" w:hint="eastAsia"/>
                <w:color w:val="000000" w:themeColor="text1"/>
                <w:sz w:val="21"/>
                <w:szCs w:val="21"/>
              </w:rPr>
              <w:t>;</w:t>
            </w:r>
            <w:r>
              <w:rPr>
                <w:rFonts w:asciiTheme="minorEastAsia" w:eastAsiaTheme="minorEastAsia" w:hAnsiTheme="minorEastAsia" w:cstheme="minorEastAsia" w:hint="eastAsia"/>
                <w:color w:val="000000" w:themeColor="text1"/>
                <w:sz w:val="21"/>
                <w:szCs w:val="21"/>
              </w:rPr>
              <w:t>副本</w:t>
            </w:r>
            <w:r>
              <w:rPr>
                <w:rFonts w:asciiTheme="minorEastAsia" w:eastAsiaTheme="minorEastAsia" w:hAnsiTheme="minorEastAsia" w:cstheme="minorEastAsia" w:hint="eastAsia"/>
                <w:color w:val="000000" w:themeColor="text1"/>
                <w:sz w:val="21"/>
                <w:szCs w:val="21"/>
              </w:rPr>
              <w:t>1</w:t>
            </w:r>
            <w:r>
              <w:rPr>
                <w:rFonts w:asciiTheme="minorEastAsia" w:eastAsiaTheme="minorEastAsia" w:hAnsiTheme="minorEastAsia" w:cstheme="minorEastAsia" w:hint="eastAsia"/>
                <w:color w:val="000000" w:themeColor="text1"/>
                <w:sz w:val="21"/>
                <w:szCs w:val="21"/>
              </w:rPr>
              <w:t>份，密封提交。供应商应按照询价文件的要求编制响应文件，并在封面上注明“正本”和“副本”字样。响应文件的正本与副本如有不一致之处，以正本为准。响应文件须胶装成册并封装，不得采用活页的方式装订，即不得用卡条装订或者抽杆夹等方法装订，否则其响应文件将不被接受。封套上标注项目名称、供应商名称的字样。</w:t>
            </w:r>
          </w:p>
        </w:tc>
      </w:tr>
      <w:tr w:rsidR="00B96B9A">
        <w:trPr>
          <w:trHeight w:val="443"/>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11</w:t>
            </w:r>
          </w:p>
        </w:tc>
        <w:tc>
          <w:tcPr>
            <w:tcW w:w="1900"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响应文件递交地点</w:t>
            </w:r>
          </w:p>
        </w:tc>
        <w:tc>
          <w:tcPr>
            <w:tcW w:w="7550" w:type="dxa"/>
            <w:vAlign w:val="center"/>
          </w:tcPr>
          <w:p w:rsidR="00B96B9A" w:rsidRDefault="0072750A">
            <w:pPr>
              <w:spacing w:line="500" w:lineRule="atLeas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详见公告</w:t>
            </w:r>
          </w:p>
        </w:tc>
      </w:tr>
      <w:tr w:rsidR="00B96B9A">
        <w:trPr>
          <w:trHeight w:val="90"/>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12</w:t>
            </w:r>
          </w:p>
        </w:tc>
        <w:tc>
          <w:tcPr>
            <w:tcW w:w="1900"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询价时间和地点</w:t>
            </w:r>
          </w:p>
        </w:tc>
        <w:tc>
          <w:tcPr>
            <w:tcW w:w="7550" w:type="dxa"/>
            <w:vAlign w:val="center"/>
          </w:tcPr>
          <w:p w:rsidR="00B96B9A" w:rsidRDefault="0072750A">
            <w:pPr>
              <w:spacing w:line="500" w:lineRule="atLeas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详见公告</w:t>
            </w:r>
          </w:p>
        </w:tc>
      </w:tr>
      <w:tr w:rsidR="00B96B9A">
        <w:trPr>
          <w:trHeight w:val="370"/>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13</w:t>
            </w:r>
          </w:p>
        </w:tc>
        <w:tc>
          <w:tcPr>
            <w:tcW w:w="1900"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响应有效期</w:t>
            </w:r>
          </w:p>
        </w:tc>
        <w:tc>
          <w:tcPr>
            <w:tcW w:w="7550" w:type="dxa"/>
            <w:vAlign w:val="center"/>
          </w:tcPr>
          <w:p w:rsidR="00B96B9A" w:rsidRDefault="0072750A">
            <w:pPr>
              <w:spacing w:line="500" w:lineRule="atLeas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lang w:val="zh-CN"/>
              </w:rPr>
              <w:t>自响应截止之日起</w:t>
            </w:r>
            <w:r>
              <w:rPr>
                <w:rFonts w:asciiTheme="minorEastAsia" w:hAnsiTheme="minorEastAsia" w:cstheme="minorEastAsia" w:hint="eastAsia"/>
                <w:color w:val="000000" w:themeColor="text1"/>
                <w:szCs w:val="21"/>
                <w:lang w:val="zh-CN"/>
              </w:rPr>
              <w:t>90</w:t>
            </w:r>
            <w:r>
              <w:rPr>
                <w:rFonts w:asciiTheme="minorEastAsia" w:hAnsiTheme="minorEastAsia" w:cstheme="minorEastAsia" w:hint="eastAsia"/>
                <w:color w:val="000000" w:themeColor="text1"/>
                <w:szCs w:val="21"/>
                <w:lang w:val="zh-CN"/>
              </w:rPr>
              <w:t>日历天</w:t>
            </w:r>
          </w:p>
        </w:tc>
      </w:tr>
      <w:tr w:rsidR="00B96B9A">
        <w:trPr>
          <w:trHeight w:val="587"/>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lastRenderedPageBreak/>
              <w:t>14</w:t>
            </w:r>
          </w:p>
        </w:tc>
        <w:tc>
          <w:tcPr>
            <w:tcW w:w="1900" w:type="dxa"/>
            <w:vAlign w:val="center"/>
          </w:tcPr>
          <w:p w:rsidR="00B96B9A" w:rsidRDefault="0072750A">
            <w:pPr>
              <w:spacing w:line="400" w:lineRule="exact"/>
              <w:ind w:right="113"/>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询价保证金</w:t>
            </w:r>
          </w:p>
        </w:tc>
        <w:tc>
          <w:tcPr>
            <w:tcW w:w="7550" w:type="dxa"/>
            <w:vAlign w:val="center"/>
          </w:tcPr>
          <w:p w:rsidR="00B96B9A" w:rsidRDefault="0072750A">
            <w:pPr>
              <w:spacing w:line="400" w:lineRule="exact"/>
              <w:rPr>
                <w:rFonts w:asciiTheme="minorEastAsia" w:hAnsiTheme="minorEastAsia" w:cstheme="minorEastAsia"/>
                <w:color w:val="000000" w:themeColor="text1"/>
                <w:szCs w:val="21"/>
              </w:rPr>
            </w:pPr>
            <w:r>
              <w:rPr>
                <w:rFonts w:ascii="宋体" w:hAnsi="宋体" w:cs="宋体" w:hint="eastAsia"/>
                <w:color w:val="000000" w:themeColor="text1"/>
                <w:szCs w:val="21"/>
              </w:rPr>
              <w:t>不收取</w:t>
            </w:r>
          </w:p>
        </w:tc>
      </w:tr>
      <w:tr w:rsidR="00B96B9A">
        <w:trPr>
          <w:trHeight w:val="419"/>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15</w:t>
            </w:r>
          </w:p>
        </w:tc>
        <w:tc>
          <w:tcPr>
            <w:tcW w:w="1900"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是否接受联合体</w:t>
            </w:r>
          </w:p>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响应</w:t>
            </w:r>
          </w:p>
        </w:tc>
        <w:tc>
          <w:tcPr>
            <w:tcW w:w="7550" w:type="dxa"/>
            <w:vAlign w:val="center"/>
          </w:tcPr>
          <w:p w:rsidR="00B96B9A" w:rsidRDefault="0072750A">
            <w:pP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不接受</w:t>
            </w:r>
          </w:p>
        </w:tc>
      </w:tr>
      <w:tr w:rsidR="00B96B9A">
        <w:trPr>
          <w:trHeight w:val="495"/>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16</w:t>
            </w:r>
          </w:p>
        </w:tc>
        <w:tc>
          <w:tcPr>
            <w:tcW w:w="1900"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踏勘现场</w:t>
            </w:r>
          </w:p>
        </w:tc>
        <w:tc>
          <w:tcPr>
            <w:tcW w:w="7550" w:type="dxa"/>
            <w:vAlign w:val="center"/>
          </w:tcPr>
          <w:p w:rsidR="00B96B9A" w:rsidRDefault="0072750A">
            <w:pPr>
              <w:pStyle w:val="aa"/>
              <w:shd w:val="clear" w:color="auto" w:fill="FFFFFF"/>
              <w:spacing w:before="0" w:beforeAutospacing="0" w:after="0" w:afterAutospacing="0"/>
              <w:jc w:val="both"/>
              <w:rPr>
                <w:rFonts w:asciiTheme="minorEastAsia" w:hAnsiTheme="minorEastAsia" w:cstheme="minorEastAsia"/>
                <w:color w:val="000000" w:themeColor="text1"/>
                <w:sz w:val="21"/>
                <w:szCs w:val="21"/>
              </w:rPr>
            </w:pPr>
            <w:r>
              <w:rPr>
                <w:rFonts w:asciiTheme="minorEastAsia" w:hAnsiTheme="minorEastAsia" w:cstheme="minorEastAsia" w:hint="eastAsia"/>
                <w:color w:val="000000" w:themeColor="text1"/>
                <w:kern w:val="2"/>
                <w:sz w:val="21"/>
                <w:szCs w:val="21"/>
              </w:rPr>
              <w:t>不组织</w:t>
            </w:r>
          </w:p>
        </w:tc>
      </w:tr>
      <w:tr w:rsidR="00B96B9A">
        <w:trPr>
          <w:trHeight w:val="394"/>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17</w:t>
            </w:r>
          </w:p>
        </w:tc>
        <w:tc>
          <w:tcPr>
            <w:tcW w:w="1900"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响应预备会</w:t>
            </w:r>
          </w:p>
        </w:tc>
        <w:tc>
          <w:tcPr>
            <w:tcW w:w="7550" w:type="dxa"/>
            <w:vAlign w:val="center"/>
          </w:tcPr>
          <w:p w:rsidR="00B96B9A" w:rsidRDefault="0072750A">
            <w:pP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不召开</w:t>
            </w:r>
          </w:p>
        </w:tc>
      </w:tr>
      <w:tr w:rsidR="00B96B9A">
        <w:trPr>
          <w:trHeight w:val="469"/>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18</w:t>
            </w:r>
          </w:p>
        </w:tc>
        <w:tc>
          <w:tcPr>
            <w:tcW w:w="1900"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对分包的要求</w:t>
            </w:r>
          </w:p>
        </w:tc>
        <w:tc>
          <w:tcPr>
            <w:tcW w:w="7550" w:type="dxa"/>
            <w:vAlign w:val="center"/>
          </w:tcPr>
          <w:p w:rsidR="00B96B9A" w:rsidRDefault="0072750A">
            <w:pP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不允许</w:t>
            </w:r>
          </w:p>
        </w:tc>
      </w:tr>
      <w:tr w:rsidR="00B96B9A">
        <w:trPr>
          <w:trHeight w:val="505"/>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19</w:t>
            </w:r>
          </w:p>
        </w:tc>
        <w:tc>
          <w:tcPr>
            <w:tcW w:w="1900"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供应商的替代方案</w:t>
            </w:r>
          </w:p>
        </w:tc>
        <w:tc>
          <w:tcPr>
            <w:tcW w:w="7550" w:type="dxa"/>
            <w:vAlign w:val="center"/>
          </w:tcPr>
          <w:p w:rsidR="00B96B9A" w:rsidRDefault="0072750A">
            <w:pP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不允许提交</w:t>
            </w:r>
          </w:p>
        </w:tc>
      </w:tr>
      <w:tr w:rsidR="00B96B9A">
        <w:trPr>
          <w:trHeight w:val="2851"/>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20</w:t>
            </w:r>
          </w:p>
        </w:tc>
        <w:tc>
          <w:tcPr>
            <w:tcW w:w="1900"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供应商提出问题的递交方式、截止时间</w:t>
            </w:r>
          </w:p>
        </w:tc>
        <w:tc>
          <w:tcPr>
            <w:tcW w:w="7550" w:type="dxa"/>
            <w:vAlign w:val="center"/>
          </w:tcPr>
          <w:p w:rsidR="00B96B9A" w:rsidRDefault="0072750A">
            <w:pPr>
              <w:spacing w:line="400" w:lineRule="exact"/>
              <w:rPr>
                <w:rFonts w:asciiTheme="minorEastAsia" w:hAnsiTheme="minorEastAsia" w:cstheme="minorEastAsia"/>
                <w:color w:val="000000" w:themeColor="text1"/>
                <w:szCs w:val="21"/>
                <w:highlight w:val="yellow"/>
              </w:rPr>
            </w:pPr>
            <w:r>
              <w:rPr>
                <w:rFonts w:asciiTheme="minorEastAsia" w:hAnsiTheme="minorEastAsia" w:cstheme="minorEastAsia" w:hint="eastAsia"/>
                <w:color w:val="000000" w:themeColor="text1"/>
                <w:szCs w:val="21"/>
              </w:rPr>
              <w:t>响应异议时间：</w:t>
            </w:r>
            <w:r>
              <w:rPr>
                <w:rFonts w:asciiTheme="minorEastAsia" w:hAnsiTheme="minorEastAsia" w:cstheme="minorEastAsia" w:hint="eastAsia"/>
                <w:color w:val="FF0000"/>
                <w:szCs w:val="21"/>
                <w:highlight w:val="yellow"/>
              </w:rPr>
              <w:t>2026</w:t>
            </w:r>
            <w:r>
              <w:rPr>
                <w:rFonts w:asciiTheme="minorEastAsia" w:hAnsiTheme="minorEastAsia" w:cstheme="minorEastAsia" w:hint="eastAsia"/>
                <w:color w:val="FF0000"/>
                <w:szCs w:val="21"/>
                <w:highlight w:val="yellow"/>
              </w:rPr>
              <w:t>年</w:t>
            </w:r>
            <w:r>
              <w:rPr>
                <w:rFonts w:asciiTheme="minorEastAsia" w:hAnsiTheme="minorEastAsia" w:cstheme="minorEastAsia" w:hint="eastAsia"/>
                <w:color w:val="FF0000"/>
                <w:szCs w:val="21"/>
                <w:highlight w:val="yellow"/>
              </w:rPr>
              <w:t xml:space="preserve"> 11 </w:t>
            </w:r>
            <w:r>
              <w:rPr>
                <w:rFonts w:asciiTheme="minorEastAsia" w:hAnsiTheme="minorEastAsia" w:cstheme="minorEastAsia" w:hint="eastAsia"/>
                <w:color w:val="FF0000"/>
                <w:szCs w:val="21"/>
                <w:highlight w:val="yellow"/>
              </w:rPr>
              <w:t>月</w:t>
            </w:r>
            <w:r>
              <w:rPr>
                <w:rFonts w:asciiTheme="minorEastAsia" w:hAnsiTheme="minorEastAsia" w:cstheme="minorEastAsia" w:hint="eastAsia"/>
                <w:color w:val="FF0000"/>
                <w:szCs w:val="21"/>
                <w:highlight w:val="yellow"/>
              </w:rPr>
              <w:t xml:space="preserve"> </w:t>
            </w:r>
            <w:r w:rsidR="009C1062">
              <w:rPr>
                <w:rFonts w:asciiTheme="minorEastAsia" w:hAnsiTheme="minorEastAsia" w:cstheme="minorEastAsia" w:hint="eastAsia"/>
                <w:color w:val="FF0000"/>
                <w:szCs w:val="21"/>
                <w:highlight w:val="yellow"/>
              </w:rPr>
              <w:t>10</w:t>
            </w:r>
            <w:r>
              <w:rPr>
                <w:rFonts w:asciiTheme="minorEastAsia" w:hAnsiTheme="minorEastAsia" w:cstheme="minorEastAsia" w:hint="eastAsia"/>
                <w:color w:val="FF0000"/>
                <w:szCs w:val="21"/>
                <w:highlight w:val="yellow"/>
              </w:rPr>
              <w:t xml:space="preserve"> </w:t>
            </w:r>
            <w:r>
              <w:rPr>
                <w:rFonts w:asciiTheme="minorEastAsia" w:hAnsiTheme="minorEastAsia" w:cstheme="minorEastAsia" w:hint="eastAsia"/>
                <w:color w:val="FF0000"/>
                <w:szCs w:val="21"/>
                <w:highlight w:val="yellow"/>
              </w:rPr>
              <w:t>日</w:t>
            </w:r>
            <w:r>
              <w:rPr>
                <w:rFonts w:asciiTheme="minorEastAsia" w:hAnsiTheme="minorEastAsia" w:cstheme="minorEastAsia" w:hint="eastAsia"/>
                <w:color w:val="FF0000"/>
                <w:szCs w:val="21"/>
                <w:highlight w:val="yellow"/>
              </w:rPr>
              <w:t>17:00</w:t>
            </w:r>
            <w:r>
              <w:rPr>
                <w:rFonts w:asciiTheme="minorEastAsia" w:hAnsiTheme="minorEastAsia" w:cstheme="minorEastAsia" w:hint="eastAsia"/>
                <w:color w:val="000000" w:themeColor="text1"/>
                <w:szCs w:val="21"/>
                <w:highlight w:val="yellow"/>
              </w:rPr>
              <w:t>前；</w:t>
            </w:r>
          </w:p>
          <w:p w:rsidR="00B96B9A" w:rsidRDefault="00B96B9A">
            <w:pPr>
              <w:spacing w:line="400" w:lineRule="exact"/>
              <w:rPr>
                <w:rFonts w:asciiTheme="minorEastAsia" w:hAnsiTheme="minorEastAsia" w:cstheme="minorEastAsia"/>
                <w:color w:val="000000" w:themeColor="text1"/>
                <w:szCs w:val="21"/>
              </w:rPr>
            </w:pPr>
          </w:p>
        </w:tc>
      </w:tr>
      <w:tr w:rsidR="00B96B9A">
        <w:trPr>
          <w:trHeight w:val="90"/>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21</w:t>
            </w:r>
          </w:p>
        </w:tc>
        <w:tc>
          <w:tcPr>
            <w:tcW w:w="1900"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代理服务费用</w:t>
            </w:r>
          </w:p>
        </w:tc>
        <w:tc>
          <w:tcPr>
            <w:tcW w:w="7550" w:type="dxa"/>
            <w:vAlign w:val="center"/>
          </w:tcPr>
          <w:p w:rsidR="00B96B9A" w:rsidRDefault="00B96B9A">
            <w:pPr>
              <w:spacing w:line="480" w:lineRule="exact"/>
              <w:rPr>
                <w:rFonts w:hint="eastAsia"/>
              </w:rPr>
            </w:pPr>
          </w:p>
        </w:tc>
      </w:tr>
      <w:tr w:rsidR="00B96B9A">
        <w:trPr>
          <w:trHeight w:val="547"/>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22</w:t>
            </w:r>
          </w:p>
        </w:tc>
        <w:tc>
          <w:tcPr>
            <w:tcW w:w="1900"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履约保证金</w:t>
            </w:r>
          </w:p>
        </w:tc>
        <w:tc>
          <w:tcPr>
            <w:tcW w:w="7550" w:type="dxa"/>
            <w:vAlign w:val="center"/>
          </w:tcPr>
          <w:p w:rsidR="00B96B9A" w:rsidRDefault="0072750A">
            <w:pPr>
              <w:spacing w:line="360" w:lineRule="auto"/>
              <w:rPr>
                <w:rFonts w:asciiTheme="minorEastAsia" w:hAnsiTheme="minorEastAsia" w:cstheme="minorEastAsia"/>
                <w:color w:val="000000" w:themeColor="text1"/>
                <w:szCs w:val="21"/>
              </w:rPr>
            </w:pPr>
            <w:r>
              <w:rPr>
                <w:rFonts w:ascii="宋体" w:hAnsi="宋体" w:cs="宋体" w:hint="eastAsia"/>
                <w:color w:val="000000" w:themeColor="text1"/>
                <w:szCs w:val="21"/>
              </w:rPr>
              <w:t>不收取</w:t>
            </w:r>
          </w:p>
        </w:tc>
      </w:tr>
      <w:tr w:rsidR="00B96B9A">
        <w:trPr>
          <w:trHeight w:val="497"/>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23</w:t>
            </w:r>
          </w:p>
        </w:tc>
        <w:tc>
          <w:tcPr>
            <w:tcW w:w="1900"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资格审查方式</w:t>
            </w:r>
          </w:p>
        </w:tc>
        <w:tc>
          <w:tcPr>
            <w:tcW w:w="7550" w:type="dxa"/>
            <w:vAlign w:val="center"/>
          </w:tcPr>
          <w:p w:rsidR="00B96B9A" w:rsidRDefault="0072750A">
            <w:pPr>
              <w:jc w:val="lef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资格后审</w:t>
            </w:r>
          </w:p>
        </w:tc>
      </w:tr>
      <w:tr w:rsidR="00B96B9A">
        <w:trPr>
          <w:trHeight w:val="440"/>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24</w:t>
            </w:r>
          </w:p>
        </w:tc>
        <w:tc>
          <w:tcPr>
            <w:tcW w:w="1900"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付款方式</w:t>
            </w:r>
          </w:p>
        </w:tc>
        <w:tc>
          <w:tcPr>
            <w:tcW w:w="7550" w:type="dxa"/>
            <w:vAlign w:val="center"/>
          </w:tcPr>
          <w:p w:rsidR="00B96B9A" w:rsidRDefault="0072750A">
            <w:pPr>
              <w:rPr>
                <w:rFonts w:asciiTheme="minorEastAsia" w:hAnsiTheme="minorEastAsia" w:cstheme="minorEastAsia"/>
                <w:bCs/>
                <w:color w:val="FF0000"/>
                <w:szCs w:val="21"/>
              </w:rPr>
            </w:pPr>
            <w:r>
              <w:rPr>
                <w:rFonts w:asciiTheme="minorEastAsia" w:hAnsiTheme="minorEastAsia" w:cstheme="minorEastAsia" w:hint="eastAsia"/>
                <w:bCs/>
                <w:szCs w:val="21"/>
              </w:rPr>
              <w:t>安全风险评估、生产安全事故预案完成并审查通过后</w:t>
            </w:r>
            <w:r>
              <w:rPr>
                <w:rFonts w:asciiTheme="minorEastAsia" w:hAnsiTheme="minorEastAsia" w:cstheme="minorEastAsia" w:hint="eastAsia"/>
                <w:bCs/>
                <w:szCs w:val="21"/>
              </w:rPr>
              <w:t>30</w:t>
            </w:r>
            <w:r>
              <w:rPr>
                <w:rFonts w:asciiTheme="minorEastAsia" w:hAnsiTheme="minorEastAsia" w:cstheme="minorEastAsia" w:hint="eastAsia"/>
                <w:bCs/>
                <w:szCs w:val="21"/>
              </w:rPr>
              <w:t>日内付清合同价款。</w:t>
            </w:r>
          </w:p>
        </w:tc>
      </w:tr>
      <w:tr w:rsidR="00B96B9A">
        <w:trPr>
          <w:trHeight w:val="90"/>
          <w:jc w:val="center"/>
        </w:trPr>
        <w:tc>
          <w:tcPr>
            <w:tcW w:w="753" w:type="dxa"/>
            <w:vAlign w:val="center"/>
          </w:tcPr>
          <w:p w:rsidR="00B96B9A" w:rsidRDefault="0072750A">
            <w:pPr>
              <w:jc w:val="center"/>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25</w:t>
            </w:r>
          </w:p>
        </w:tc>
        <w:tc>
          <w:tcPr>
            <w:tcW w:w="1900" w:type="dxa"/>
            <w:vAlign w:val="center"/>
          </w:tcPr>
          <w:p w:rsidR="00B96B9A" w:rsidRDefault="0072750A">
            <w:pPr>
              <w:shd w:val="clear" w:color="auto" w:fill="FFFFFF"/>
              <w:snapToGrid w:val="0"/>
              <w:spacing w:line="420" w:lineRule="exact"/>
              <w:jc w:val="center"/>
              <w:rPr>
                <w:rFonts w:asciiTheme="minorEastAsia" w:hAnsiTheme="minorEastAsia" w:cstheme="minorEastAsia"/>
                <w:b/>
                <w:color w:val="000000" w:themeColor="text1"/>
                <w:szCs w:val="21"/>
              </w:rPr>
            </w:pPr>
            <w:r>
              <w:rPr>
                <w:rFonts w:asciiTheme="minorEastAsia" w:hAnsiTheme="minorEastAsia" w:cstheme="minorEastAsia" w:hint="eastAsia"/>
                <w:bCs/>
                <w:color w:val="000000" w:themeColor="text1"/>
                <w:szCs w:val="21"/>
              </w:rPr>
              <w:t>废标条款</w:t>
            </w:r>
          </w:p>
        </w:tc>
        <w:tc>
          <w:tcPr>
            <w:tcW w:w="7550" w:type="dxa"/>
            <w:vAlign w:val="center"/>
          </w:tcPr>
          <w:p w:rsidR="00B96B9A" w:rsidRDefault="0072750A">
            <w:pPr>
              <w:shd w:val="clear" w:color="auto" w:fill="FFFFFF"/>
              <w:snapToGrid w:val="0"/>
              <w:spacing w:line="40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废标条款：</w:t>
            </w:r>
          </w:p>
          <w:p w:rsidR="00B96B9A" w:rsidRDefault="0072750A">
            <w:pPr>
              <w:shd w:val="clear" w:color="auto" w:fill="FFFFFF"/>
              <w:snapToGrid w:val="0"/>
              <w:spacing w:line="40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1</w:t>
            </w:r>
            <w:r>
              <w:rPr>
                <w:rFonts w:asciiTheme="minorEastAsia" w:hAnsiTheme="minorEastAsia" w:cstheme="minorEastAsia" w:hint="eastAsia"/>
                <w:color w:val="000000" w:themeColor="text1"/>
                <w:szCs w:val="21"/>
              </w:rPr>
              <w:t>）串通响应或弄虚作假或有其他违法行为的。</w:t>
            </w:r>
          </w:p>
          <w:p w:rsidR="00B96B9A" w:rsidRDefault="0072750A">
            <w:pPr>
              <w:shd w:val="clear" w:color="auto" w:fill="FFFFFF"/>
              <w:snapToGrid w:val="0"/>
              <w:spacing w:line="40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串通响应行为是指：</w:t>
            </w:r>
          </w:p>
          <w:p w:rsidR="00B96B9A" w:rsidRDefault="0072750A">
            <w:pPr>
              <w:shd w:val="clear" w:color="auto" w:fill="FFFFFF"/>
              <w:snapToGrid w:val="0"/>
              <w:spacing w:line="40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w:t>
            </w:r>
            <w:r>
              <w:rPr>
                <w:rFonts w:asciiTheme="minorEastAsia" w:hAnsiTheme="minorEastAsia" w:cstheme="minorEastAsia" w:hint="eastAsia"/>
                <w:color w:val="000000" w:themeColor="text1"/>
                <w:szCs w:val="21"/>
              </w:rPr>
              <w:t>a</w:t>
            </w:r>
            <w:r>
              <w:rPr>
                <w:rFonts w:asciiTheme="minorEastAsia" w:hAnsiTheme="minorEastAsia" w:cstheme="minorEastAsia" w:hint="eastAsia"/>
                <w:color w:val="000000" w:themeColor="text1"/>
                <w:szCs w:val="21"/>
              </w:rPr>
              <w:t>）不同供应商委托同一人响应；</w:t>
            </w:r>
          </w:p>
          <w:p w:rsidR="00B96B9A" w:rsidRDefault="0072750A">
            <w:pPr>
              <w:shd w:val="clear" w:color="auto" w:fill="FFFFFF"/>
              <w:snapToGrid w:val="0"/>
              <w:spacing w:line="40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w:t>
            </w:r>
            <w:r>
              <w:rPr>
                <w:rFonts w:asciiTheme="minorEastAsia" w:hAnsiTheme="minorEastAsia" w:cstheme="minorEastAsia" w:hint="eastAsia"/>
                <w:color w:val="000000" w:themeColor="text1"/>
                <w:szCs w:val="21"/>
              </w:rPr>
              <w:t>b</w:t>
            </w:r>
            <w:r>
              <w:rPr>
                <w:rFonts w:asciiTheme="minorEastAsia" w:hAnsiTheme="minorEastAsia" w:cstheme="minorEastAsia" w:hint="eastAsia"/>
                <w:color w:val="000000" w:themeColor="text1"/>
                <w:szCs w:val="21"/>
              </w:rPr>
              <w:t>）不同供应商的响应文件载明的项目管理班子成员出现同一人的；</w:t>
            </w:r>
          </w:p>
          <w:p w:rsidR="00B96B9A" w:rsidRDefault="0072750A">
            <w:pPr>
              <w:shd w:val="clear" w:color="auto" w:fill="FFFFFF"/>
              <w:snapToGrid w:val="0"/>
              <w:spacing w:line="40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w:t>
            </w:r>
            <w:r>
              <w:rPr>
                <w:rFonts w:asciiTheme="minorEastAsia" w:hAnsiTheme="minorEastAsia" w:cstheme="minorEastAsia" w:hint="eastAsia"/>
                <w:color w:val="000000" w:themeColor="text1"/>
                <w:szCs w:val="21"/>
              </w:rPr>
              <w:t>c</w:t>
            </w:r>
            <w:r>
              <w:rPr>
                <w:rFonts w:asciiTheme="minorEastAsia" w:hAnsiTheme="minorEastAsia" w:cstheme="minorEastAsia" w:hint="eastAsia"/>
                <w:color w:val="000000" w:themeColor="text1"/>
                <w:szCs w:val="21"/>
              </w:rPr>
              <w:t>）不同供应商的响应文件相互混装的；</w:t>
            </w:r>
          </w:p>
          <w:p w:rsidR="00B96B9A" w:rsidRDefault="0072750A">
            <w:pPr>
              <w:tabs>
                <w:tab w:val="left" w:pos="900"/>
              </w:tabs>
              <w:spacing w:line="40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2</w:t>
            </w:r>
            <w:r>
              <w:rPr>
                <w:rFonts w:asciiTheme="minorEastAsia" w:hAnsiTheme="minorEastAsia" w:cstheme="minorEastAsia" w:hint="eastAsia"/>
                <w:color w:val="000000" w:themeColor="text1"/>
                <w:szCs w:val="21"/>
              </w:rPr>
              <w:t>）逾期提交的响应文件；</w:t>
            </w:r>
          </w:p>
          <w:p w:rsidR="00B96B9A" w:rsidRDefault="0072750A">
            <w:pPr>
              <w:tabs>
                <w:tab w:val="left" w:pos="735"/>
                <w:tab w:val="left" w:pos="900"/>
              </w:tabs>
              <w:spacing w:line="40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3</w:t>
            </w:r>
            <w:r>
              <w:rPr>
                <w:rFonts w:asciiTheme="minorEastAsia" w:hAnsiTheme="minorEastAsia" w:cstheme="minorEastAsia" w:hint="eastAsia"/>
                <w:color w:val="000000" w:themeColor="text1"/>
                <w:szCs w:val="21"/>
              </w:rPr>
              <w:t>）响应文件有关内容未按规定加盖供应商印章或未经法定代表人（负责人）或其委托代理人签字或签章的；由委托代理人签字或签章的，但未随响应文件一起提交有效的“授权委托书”的；</w:t>
            </w:r>
          </w:p>
          <w:p w:rsidR="00B96B9A" w:rsidRDefault="0072750A">
            <w:pPr>
              <w:tabs>
                <w:tab w:val="left" w:pos="900"/>
              </w:tabs>
              <w:spacing w:line="40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4</w:t>
            </w:r>
            <w:r>
              <w:rPr>
                <w:rFonts w:asciiTheme="minorEastAsia" w:hAnsiTheme="minorEastAsia" w:cstheme="minorEastAsia" w:hint="eastAsia"/>
                <w:color w:val="000000" w:themeColor="text1"/>
                <w:szCs w:val="21"/>
              </w:rPr>
              <w:t>）被行业主管部门取消响应资格并在处罚期内的；</w:t>
            </w:r>
          </w:p>
          <w:p w:rsidR="00B96B9A" w:rsidRDefault="0072750A">
            <w:pPr>
              <w:shd w:val="clear" w:color="auto" w:fill="FFFFFF"/>
              <w:snapToGrid w:val="0"/>
              <w:spacing w:line="40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5</w:t>
            </w:r>
            <w:r>
              <w:rPr>
                <w:rFonts w:asciiTheme="minorEastAsia" w:hAnsiTheme="minorEastAsia" w:cstheme="minorEastAsia" w:hint="eastAsia"/>
                <w:color w:val="000000" w:themeColor="text1"/>
                <w:szCs w:val="21"/>
              </w:rPr>
              <w:t>）不按询价小组要求澄清、说明或补正的。</w:t>
            </w:r>
          </w:p>
          <w:p w:rsidR="00B96B9A" w:rsidRDefault="0072750A">
            <w:pPr>
              <w:shd w:val="clear" w:color="auto" w:fill="FFFFFF"/>
              <w:snapToGrid w:val="0"/>
              <w:spacing w:line="40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6</w:t>
            </w:r>
            <w:r>
              <w:rPr>
                <w:rFonts w:asciiTheme="minorEastAsia" w:hAnsiTheme="minorEastAsia" w:cstheme="minorEastAsia" w:hint="eastAsia"/>
                <w:color w:val="000000" w:themeColor="text1"/>
                <w:szCs w:val="21"/>
              </w:rPr>
              <w:t>）响应文件中的报价单及其它内容相应位置处没有签章的。</w:t>
            </w:r>
          </w:p>
          <w:p w:rsidR="00B96B9A" w:rsidRDefault="0072750A">
            <w:pPr>
              <w:shd w:val="clear" w:color="auto" w:fill="FFFFFF"/>
              <w:snapToGrid w:val="0"/>
              <w:spacing w:line="40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lastRenderedPageBreak/>
              <w:t>7</w:t>
            </w:r>
            <w:r>
              <w:rPr>
                <w:rFonts w:asciiTheme="minorEastAsia" w:hAnsiTheme="minorEastAsia" w:cstheme="minorEastAsia" w:hint="eastAsia"/>
                <w:color w:val="000000" w:themeColor="text1"/>
                <w:szCs w:val="21"/>
              </w:rPr>
              <w:t>）响应文件中响应报价或其它实质性要求不能满足竞争性询价文件要求</w:t>
            </w:r>
            <w:r>
              <w:rPr>
                <w:rFonts w:asciiTheme="minorEastAsia" w:hAnsiTheme="minorEastAsia" w:cstheme="minorEastAsia" w:hint="eastAsia"/>
                <w:color w:val="000000" w:themeColor="text1"/>
                <w:szCs w:val="21"/>
              </w:rPr>
              <w:t>,</w:t>
            </w:r>
            <w:r>
              <w:rPr>
                <w:rFonts w:asciiTheme="minorEastAsia" w:hAnsiTheme="minorEastAsia" w:cstheme="minorEastAsia" w:hint="eastAsia"/>
                <w:color w:val="000000" w:themeColor="text1"/>
                <w:szCs w:val="21"/>
              </w:rPr>
              <w:t>或作出的承诺与竞争性询价文件中提供的响应函样本中相关内容相抵触或有遗漏的。</w:t>
            </w:r>
          </w:p>
          <w:p w:rsidR="00B96B9A" w:rsidRDefault="0072750A">
            <w:pPr>
              <w:shd w:val="clear" w:color="auto" w:fill="FFFFFF"/>
              <w:snapToGrid w:val="0"/>
              <w:spacing w:line="40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8</w:t>
            </w:r>
            <w:r>
              <w:rPr>
                <w:rFonts w:asciiTheme="minorEastAsia" w:hAnsiTheme="minorEastAsia" w:cstheme="minorEastAsia" w:hint="eastAsia"/>
                <w:color w:val="000000" w:themeColor="text1"/>
                <w:szCs w:val="21"/>
              </w:rPr>
              <w:t>）未按规定的格式填写，实质性内容不全或关键字迹模糊、无法辨认的。</w:t>
            </w:r>
          </w:p>
          <w:p w:rsidR="00B96B9A" w:rsidRDefault="0072750A">
            <w:pPr>
              <w:shd w:val="clear" w:color="auto" w:fill="FFFFFF"/>
              <w:snapToGrid w:val="0"/>
              <w:spacing w:line="40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9</w:t>
            </w:r>
            <w:r>
              <w:rPr>
                <w:rFonts w:asciiTheme="minorEastAsia" w:hAnsiTheme="minorEastAsia" w:cstheme="minorEastAsia" w:hint="eastAsia"/>
                <w:color w:val="000000" w:themeColor="text1"/>
                <w:szCs w:val="21"/>
              </w:rPr>
              <w:t>）响应文件对采购人提供的需求清单单项无报价或零报价的。</w:t>
            </w:r>
          </w:p>
          <w:p w:rsidR="00B96B9A" w:rsidRDefault="0072750A">
            <w:pPr>
              <w:shd w:val="clear" w:color="auto" w:fill="FFFFFF"/>
              <w:snapToGrid w:val="0"/>
              <w:spacing w:line="40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10</w:t>
            </w:r>
            <w:r>
              <w:rPr>
                <w:rFonts w:asciiTheme="minorEastAsia" w:hAnsiTheme="minorEastAsia" w:cstheme="minorEastAsia" w:hint="eastAsia"/>
                <w:color w:val="000000" w:themeColor="text1"/>
                <w:szCs w:val="21"/>
              </w:rPr>
              <w:t>）响应文件中存在采购人不能接受的其它实质性条件。</w:t>
            </w:r>
          </w:p>
          <w:p w:rsidR="00B96B9A" w:rsidRDefault="0072750A">
            <w:pPr>
              <w:shd w:val="clear" w:color="auto" w:fill="FFFFFF"/>
              <w:snapToGrid w:val="0"/>
              <w:spacing w:line="40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11</w:t>
            </w:r>
            <w:r>
              <w:rPr>
                <w:rFonts w:asciiTheme="minorEastAsia" w:hAnsiTheme="minorEastAsia" w:cstheme="minorEastAsia" w:hint="eastAsia"/>
                <w:color w:val="000000" w:themeColor="text1"/>
                <w:szCs w:val="21"/>
              </w:rPr>
              <w:t>）法律、法规规定的其它情形。</w:t>
            </w:r>
          </w:p>
        </w:tc>
      </w:tr>
    </w:tbl>
    <w:p w:rsidR="00B96B9A" w:rsidRDefault="00B96B9A">
      <w:pPr>
        <w:rPr>
          <w:rFonts w:asciiTheme="minorEastAsia" w:hAnsiTheme="minorEastAsia" w:cstheme="minorEastAsia"/>
          <w:b/>
          <w:bCs/>
          <w:color w:val="000000" w:themeColor="text1"/>
          <w:sz w:val="28"/>
          <w:szCs w:val="28"/>
        </w:rPr>
      </w:pPr>
    </w:p>
    <w:p w:rsidR="00B96B9A" w:rsidRDefault="0072750A">
      <w:pPr>
        <w:jc w:val="center"/>
        <w:rPr>
          <w:rFonts w:asciiTheme="minorEastAsia" w:hAnsiTheme="minorEastAsia" w:cstheme="minorEastAsia"/>
          <w:b/>
          <w:bCs/>
          <w:color w:val="000000" w:themeColor="text1"/>
          <w:sz w:val="28"/>
          <w:szCs w:val="28"/>
        </w:rPr>
      </w:pPr>
      <w:r>
        <w:rPr>
          <w:rFonts w:asciiTheme="minorEastAsia" w:hAnsiTheme="minorEastAsia" w:cstheme="minorEastAsia" w:hint="eastAsia"/>
          <w:b/>
          <w:bCs/>
          <w:color w:val="000000" w:themeColor="text1"/>
          <w:sz w:val="28"/>
          <w:szCs w:val="28"/>
        </w:rPr>
        <w:t>二、供应商须知</w:t>
      </w:r>
    </w:p>
    <w:p w:rsidR="00B96B9A" w:rsidRDefault="0072750A">
      <w:pPr>
        <w:pStyle w:val="3"/>
        <w:spacing w:before="20" w:after="20" w:line="360" w:lineRule="auto"/>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rPr>
        <w:t>1</w:t>
      </w:r>
      <w:r>
        <w:rPr>
          <w:rFonts w:asciiTheme="minorEastAsia" w:hAnsiTheme="minorEastAsia" w:cstheme="minorEastAsia" w:hint="eastAsia"/>
          <w:color w:val="000000" w:themeColor="text1"/>
          <w:sz w:val="24"/>
          <w:szCs w:val="24"/>
        </w:rPr>
        <w:t>．总</w:t>
      </w:r>
      <w:r>
        <w:rPr>
          <w:rFonts w:asciiTheme="minorEastAsia" w:hAnsiTheme="minorEastAsia" w:cstheme="minorEastAsia" w:hint="eastAsia"/>
          <w:color w:val="000000" w:themeColor="text1"/>
          <w:sz w:val="24"/>
          <w:szCs w:val="24"/>
        </w:rPr>
        <w:t xml:space="preserve">  </w:t>
      </w:r>
      <w:r>
        <w:rPr>
          <w:rFonts w:asciiTheme="minorEastAsia" w:hAnsiTheme="minorEastAsia" w:cstheme="minorEastAsia" w:hint="eastAsia"/>
          <w:color w:val="000000" w:themeColor="text1"/>
          <w:sz w:val="24"/>
          <w:szCs w:val="24"/>
        </w:rPr>
        <w:t>则</w:t>
      </w:r>
    </w:p>
    <w:p w:rsidR="00B96B9A" w:rsidRDefault="0072750A">
      <w:pPr>
        <w:spacing w:line="44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 xml:space="preserve"> 1.1</w:t>
      </w:r>
      <w:r>
        <w:rPr>
          <w:rFonts w:asciiTheme="minorEastAsia" w:hAnsiTheme="minorEastAsia" w:cstheme="minorEastAsia" w:hint="eastAsia"/>
          <w:b/>
          <w:color w:val="000000" w:themeColor="text1"/>
          <w:szCs w:val="21"/>
        </w:rPr>
        <w:t>项目概况</w:t>
      </w:r>
    </w:p>
    <w:p w:rsidR="00B96B9A" w:rsidRDefault="0072750A">
      <w:pPr>
        <w:spacing w:line="44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 xml:space="preserve">    1.1.1</w:t>
      </w:r>
      <w:r>
        <w:rPr>
          <w:rFonts w:asciiTheme="minorEastAsia" w:hAnsiTheme="minorEastAsia" w:cstheme="minorEastAsia" w:hint="eastAsia"/>
          <w:color w:val="000000" w:themeColor="text1"/>
          <w:szCs w:val="21"/>
        </w:rPr>
        <w:t>根据有关法律、法规和规章的规定，本采购项目已具备招标条件，现对本项目进行竞争性询价。</w:t>
      </w:r>
    </w:p>
    <w:p w:rsidR="00B96B9A" w:rsidRDefault="0072750A">
      <w:pPr>
        <w:spacing w:line="44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 xml:space="preserve">    1.1.2</w:t>
      </w:r>
      <w:r>
        <w:rPr>
          <w:rFonts w:asciiTheme="minorEastAsia" w:hAnsiTheme="minorEastAsia" w:cstheme="minorEastAsia" w:hint="eastAsia"/>
          <w:color w:val="000000" w:themeColor="text1"/>
          <w:szCs w:val="21"/>
        </w:rPr>
        <w:t>本采购项目采购人：见供应商须知前附表。</w:t>
      </w:r>
    </w:p>
    <w:p w:rsidR="00B96B9A" w:rsidRDefault="0072750A">
      <w:pPr>
        <w:spacing w:line="440" w:lineRule="exact"/>
        <w:rPr>
          <w:rFonts w:asciiTheme="minorEastAsia" w:hAnsiTheme="minorEastAsia" w:cstheme="minorEastAsia"/>
          <w:b/>
          <w:bCs/>
          <w:color w:val="000000" w:themeColor="text1"/>
          <w:szCs w:val="21"/>
        </w:rPr>
      </w:pPr>
      <w:r>
        <w:rPr>
          <w:rFonts w:asciiTheme="minorEastAsia" w:hAnsiTheme="minorEastAsia" w:cstheme="minorEastAsia" w:hint="eastAsia"/>
          <w:color w:val="000000" w:themeColor="text1"/>
          <w:szCs w:val="21"/>
        </w:rPr>
        <w:t xml:space="preserve">    1.1.3</w:t>
      </w:r>
      <w:r>
        <w:rPr>
          <w:rFonts w:asciiTheme="minorEastAsia" w:hAnsiTheme="minorEastAsia" w:cstheme="minorEastAsia" w:hint="eastAsia"/>
          <w:color w:val="000000" w:themeColor="text1"/>
          <w:szCs w:val="21"/>
        </w:rPr>
        <w:t>本采购项目名称：见供应商须知前附表。</w:t>
      </w:r>
    </w:p>
    <w:p w:rsidR="00B96B9A" w:rsidRDefault="0072750A">
      <w:pPr>
        <w:spacing w:line="44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 xml:space="preserve">    1.1.4</w:t>
      </w:r>
      <w:r>
        <w:rPr>
          <w:rFonts w:asciiTheme="minorEastAsia" w:hAnsiTheme="minorEastAsia" w:cstheme="minorEastAsia" w:hint="eastAsia"/>
          <w:color w:val="000000" w:themeColor="text1"/>
          <w:szCs w:val="21"/>
        </w:rPr>
        <w:t>本采购项目服务地点：采购人指定的地方</w:t>
      </w:r>
    </w:p>
    <w:p w:rsidR="00B96B9A" w:rsidRDefault="0072750A">
      <w:pPr>
        <w:spacing w:line="44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1.2</w:t>
      </w:r>
      <w:r>
        <w:rPr>
          <w:rFonts w:asciiTheme="minorEastAsia" w:hAnsiTheme="minorEastAsia" w:cstheme="minorEastAsia" w:hint="eastAsia"/>
          <w:b/>
          <w:color w:val="000000" w:themeColor="text1"/>
          <w:szCs w:val="21"/>
        </w:rPr>
        <w:t>采购范围、最高响应上限、标包、服务期限和质量要求</w:t>
      </w:r>
    </w:p>
    <w:p w:rsidR="00B96B9A" w:rsidRDefault="0072750A">
      <w:pPr>
        <w:spacing w:line="44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 xml:space="preserve">    1.2.1</w:t>
      </w:r>
      <w:r>
        <w:rPr>
          <w:rFonts w:asciiTheme="minorEastAsia" w:hAnsiTheme="minorEastAsia" w:cstheme="minorEastAsia" w:hint="eastAsia"/>
          <w:color w:val="000000" w:themeColor="text1"/>
          <w:szCs w:val="21"/>
        </w:rPr>
        <w:t>本次采购范围：见供应商须知前附表。</w:t>
      </w:r>
    </w:p>
    <w:p w:rsidR="00B96B9A" w:rsidRDefault="0072750A">
      <w:pPr>
        <w:spacing w:line="44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 xml:space="preserve">    1.2.2</w:t>
      </w:r>
      <w:r>
        <w:rPr>
          <w:rFonts w:asciiTheme="minorEastAsia" w:hAnsiTheme="minorEastAsia" w:cstheme="minorEastAsia" w:hint="eastAsia"/>
          <w:color w:val="000000" w:themeColor="text1"/>
          <w:szCs w:val="21"/>
        </w:rPr>
        <w:t>最高响应上限：见供应商须知前附表说明。</w:t>
      </w:r>
    </w:p>
    <w:p w:rsidR="00B96B9A" w:rsidRDefault="0072750A">
      <w:pPr>
        <w:spacing w:line="440" w:lineRule="exact"/>
        <w:ind w:firstLineChars="150" w:firstLine="315"/>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 xml:space="preserve"> 1.2.3 </w:t>
      </w:r>
      <w:r>
        <w:rPr>
          <w:rFonts w:asciiTheme="minorEastAsia" w:hAnsiTheme="minorEastAsia" w:cstheme="minorEastAsia" w:hint="eastAsia"/>
          <w:color w:val="000000" w:themeColor="text1"/>
          <w:szCs w:val="21"/>
        </w:rPr>
        <w:t>本采购项目的标包划分：见供应商须知前附表。</w:t>
      </w:r>
    </w:p>
    <w:p w:rsidR="00B96B9A" w:rsidRDefault="0072750A">
      <w:pPr>
        <w:spacing w:line="440" w:lineRule="exact"/>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 xml:space="preserve">1.2.4 </w:t>
      </w:r>
      <w:r>
        <w:rPr>
          <w:rFonts w:asciiTheme="minorEastAsia" w:hAnsiTheme="minorEastAsia" w:cstheme="minorEastAsia" w:hint="eastAsia"/>
          <w:color w:val="000000" w:themeColor="text1"/>
          <w:szCs w:val="21"/>
        </w:rPr>
        <w:t>本采购项目的服务期限：见供应商须知前附表。</w:t>
      </w:r>
    </w:p>
    <w:p w:rsidR="00B96B9A" w:rsidRDefault="0072750A">
      <w:pPr>
        <w:spacing w:line="440" w:lineRule="exact"/>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 xml:space="preserve">1.2.5 </w:t>
      </w:r>
      <w:r>
        <w:rPr>
          <w:rFonts w:asciiTheme="minorEastAsia" w:hAnsiTheme="minorEastAsia" w:cstheme="minorEastAsia" w:hint="eastAsia"/>
          <w:color w:val="000000" w:themeColor="text1"/>
          <w:szCs w:val="21"/>
        </w:rPr>
        <w:t>本采购项目的质量要求：见供应商须知前附表。</w:t>
      </w:r>
    </w:p>
    <w:p w:rsidR="00B96B9A" w:rsidRDefault="0072750A">
      <w:pPr>
        <w:spacing w:line="44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 xml:space="preserve"> 1.3</w:t>
      </w:r>
      <w:r>
        <w:rPr>
          <w:rFonts w:asciiTheme="minorEastAsia" w:hAnsiTheme="minorEastAsia" w:cstheme="minorEastAsia" w:hint="eastAsia"/>
          <w:b/>
          <w:color w:val="000000" w:themeColor="text1"/>
          <w:szCs w:val="21"/>
        </w:rPr>
        <w:t>供应商资格要求</w:t>
      </w:r>
    </w:p>
    <w:p w:rsidR="00B96B9A" w:rsidRDefault="0072750A">
      <w:pPr>
        <w:spacing w:line="440" w:lineRule="exact"/>
        <w:ind w:firstLineChars="150" w:firstLine="315"/>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 xml:space="preserve"> 1.3.1 </w:t>
      </w:r>
      <w:r>
        <w:rPr>
          <w:rFonts w:asciiTheme="minorEastAsia" w:hAnsiTheme="minorEastAsia" w:cstheme="minorEastAsia" w:hint="eastAsia"/>
          <w:color w:val="000000" w:themeColor="text1"/>
          <w:szCs w:val="21"/>
        </w:rPr>
        <w:t>本项目资格、能力及信誉：见供应商须知前附表。</w:t>
      </w:r>
    </w:p>
    <w:p w:rsidR="00B96B9A" w:rsidRDefault="0072750A">
      <w:pPr>
        <w:spacing w:line="440" w:lineRule="exact"/>
        <w:ind w:firstLineChars="203" w:firstLine="426"/>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1.3.2</w:t>
      </w:r>
      <w:r>
        <w:rPr>
          <w:rFonts w:asciiTheme="minorEastAsia" w:hAnsiTheme="minorEastAsia" w:cstheme="minorEastAsia" w:hint="eastAsia"/>
          <w:color w:val="000000" w:themeColor="text1"/>
          <w:szCs w:val="21"/>
        </w:rPr>
        <w:t>本项目是否接受联合体：见供应商须知前附表。</w:t>
      </w:r>
    </w:p>
    <w:p w:rsidR="00B96B9A" w:rsidRDefault="0072750A">
      <w:pPr>
        <w:spacing w:line="440" w:lineRule="exact"/>
        <w:rPr>
          <w:rFonts w:asciiTheme="minorEastAsia" w:hAnsiTheme="minorEastAsia" w:cstheme="minorEastAsia"/>
          <w:color w:val="000000" w:themeColor="text1"/>
          <w:szCs w:val="21"/>
        </w:rPr>
      </w:pPr>
      <w:r>
        <w:rPr>
          <w:rFonts w:asciiTheme="minorEastAsia" w:hAnsiTheme="minorEastAsia" w:cstheme="minorEastAsia" w:hint="eastAsia"/>
          <w:b/>
          <w:color w:val="000000" w:themeColor="text1"/>
          <w:szCs w:val="21"/>
        </w:rPr>
        <w:t>1.4</w:t>
      </w:r>
      <w:r>
        <w:rPr>
          <w:rFonts w:asciiTheme="minorEastAsia" w:hAnsiTheme="minorEastAsia" w:cstheme="minorEastAsia" w:hint="eastAsia"/>
          <w:b/>
          <w:color w:val="000000" w:themeColor="text1"/>
          <w:szCs w:val="21"/>
        </w:rPr>
        <w:t>费用承担</w:t>
      </w:r>
    </w:p>
    <w:p w:rsidR="00B96B9A" w:rsidRDefault="0072750A">
      <w:pPr>
        <w:spacing w:line="440" w:lineRule="exact"/>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供应商是否愿意参与本次响应活动完全是自主决定的，应自行承担与参加本次响应活动有关的一切费用。不论响应的结果如何，在任何情况下，采购人均无义务和责任承担这些费用。</w:t>
      </w:r>
    </w:p>
    <w:p w:rsidR="00B96B9A" w:rsidRDefault="0072750A">
      <w:pPr>
        <w:spacing w:line="440" w:lineRule="exact"/>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供应商应承担下述费用：供应商准备和参加响应活动发生的一切费用。</w:t>
      </w:r>
    </w:p>
    <w:p w:rsidR="00B96B9A" w:rsidRDefault="0072750A">
      <w:pPr>
        <w:spacing w:line="440" w:lineRule="exact"/>
        <w:rPr>
          <w:rFonts w:asciiTheme="minorEastAsia" w:hAnsiTheme="minorEastAsia" w:cstheme="minorEastAsia"/>
          <w:color w:val="000000" w:themeColor="text1"/>
          <w:szCs w:val="21"/>
        </w:rPr>
      </w:pPr>
      <w:r>
        <w:rPr>
          <w:rFonts w:asciiTheme="minorEastAsia" w:hAnsiTheme="minorEastAsia" w:cstheme="minorEastAsia" w:hint="eastAsia"/>
          <w:b/>
          <w:color w:val="000000" w:themeColor="text1"/>
          <w:szCs w:val="21"/>
        </w:rPr>
        <w:t>1.5</w:t>
      </w:r>
      <w:r>
        <w:rPr>
          <w:rFonts w:asciiTheme="minorEastAsia" w:hAnsiTheme="minorEastAsia" w:cstheme="minorEastAsia" w:hint="eastAsia"/>
          <w:b/>
          <w:color w:val="000000" w:themeColor="text1"/>
          <w:szCs w:val="21"/>
        </w:rPr>
        <w:t>保密</w:t>
      </w:r>
    </w:p>
    <w:p w:rsidR="00B96B9A" w:rsidRDefault="0072750A" w:rsidP="009C1062">
      <w:pPr>
        <w:spacing w:line="440" w:lineRule="exact"/>
        <w:ind w:firstLineChars="225" w:firstLine="473"/>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参与采购响应活动的各方应对竞争性询价文件和响应文件中的商业和技术等秘密保密，</w:t>
      </w:r>
      <w:r>
        <w:rPr>
          <w:rFonts w:asciiTheme="minorEastAsia" w:hAnsiTheme="minorEastAsia" w:cstheme="minorEastAsia" w:hint="eastAsia"/>
          <w:color w:val="000000" w:themeColor="text1"/>
          <w:szCs w:val="21"/>
        </w:rPr>
        <w:lastRenderedPageBreak/>
        <w:t>违者应对由此造成的后果承担法律责任。</w:t>
      </w:r>
    </w:p>
    <w:p w:rsidR="00B96B9A" w:rsidRDefault="0072750A">
      <w:pPr>
        <w:spacing w:line="44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1.6</w:t>
      </w:r>
      <w:r>
        <w:rPr>
          <w:rFonts w:asciiTheme="minorEastAsia" w:hAnsiTheme="minorEastAsia" w:cstheme="minorEastAsia" w:hint="eastAsia"/>
          <w:b/>
          <w:color w:val="000000" w:themeColor="text1"/>
          <w:szCs w:val="21"/>
        </w:rPr>
        <w:t>语言文字</w:t>
      </w:r>
    </w:p>
    <w:p w:rsidR="00B96B9A" w:rsidRDefault="0072750A">
      <w:pPr>
        <w:spacing w:line="440" w:lineRule="exact"/>
        <w:ind w:firstLineChars="224" w:firstLine="47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响应文件使用的</w:t>
      </w:r>
      <w:r>
        <w:rPr>
          <w:rFonts w:asciiTheme="minorEastAsia" w:hAnsiTheme="minorEastAsia" w:cstheme="minorEastAsia" w:hint="eastAsia"/>
          <w:color w:val="000000" w:themeColor="text1"/>
          <w:szCs w:val="21"/>
        </w:rPr>
        <w:t>语言文字均须为中文，专用术语使用外文的，应附有中文注释。</w:t>
      </w:r>
    </w:p>
    <w:p w:rsidR="00B96B9A" w:rsidRDefault="00B96B9A">
      <w:pPr>
        <w:pStyle w:val="a3"/>
        <w:ind w:right="-21" w:firstLine="540"/>
        <w:rPr>
          <w:rFonts w:hint="eastAsia"/>
          <w:color w:val="000000" w:themeColor="text1"/>
        </w:rPr>
      </w:pPr>
    </w:p>
    <w:p w:rsidR="00B96B9A" w:rsidRDefault="0072750A">
      <w:pPr>
        <w:spacing w:line="440" w:lineRule="exact"/>
        <w:rPr>
          <w:rFonts w:asciiTheme="minorEastAsia" w:hAnsiTheme="minorEastAsia" w:cstheme="minorEastAsia"/>
          <w:color w:val="000000" w:themeColor="text1"/>
          <w:szCs w:val="21"/>
        </w:rPr>
      </w:pPr>
      <w:r>
        <w:rPr>
          <w:rFonts w:asciiTheme="minorEastAsia" w:hAnsiTheme="minorEastAsia" w:cstheme="minorEastAsia" w:hint="eastAsia"/>
          <w:b/>
          <w:color w:val="000000" w:themeColor="text1"/>
          <w:szCs w:val="21"/>
        </w:rPr>
        <w:t>1.7</w:t>
      </w:r>
      <w:r>
        <w:rPr>
          <w:rFonts w:asciiTheme="minorEastAsia" w:hAnsiTheme="minorEastAsia" w:cstheme="minorEastAsia" w:hint="eastAsia"/>
          <w:b/>
          <w:color w:val="000000" w:themeColor="text1"/>
          <w:szCs w:val="21"/>
        </w:rPr>
        <w:t>计量单位</w:t>
      </w:r>
    </w:p>
    <w:p w:rsidR="00B96B9A" w:rsidRDefault="0072750A">
      <w:pPr>
        <w:spacing w:line="440" w:lineRule="exact"/>
        <w:ind w:firstLineChars="224" w:firstLine="470"/>
        <w:rPr>
          <w:rFonts w:hint="eastAsia"/>
        </w:rPr>
      </w:pPr>
      <w:r>
        <w:rPr>
          <w:rFonts w:asciiTheme="minorEastAsia" w:hAnsiTheme="minorEastAsia" w:cstheme="minorEastAsia" w:hint="eastAsia"/>
          <w:color w:val="000000" w:themeColor="text1"/>
          <w:szCs w:val="21"/>
        </w:rPr>
        <w:t>所有计量均采用中华人民共和国法定计量单位。</w:t>
      </w:r>
    </w:p>
    <w:p w:rsidR="00B96B9A" w:rsidRDefault="00B96B9A">
      <w:pPr>
        <w:spacing w:line="440" w:lineRule="exact"/>
        <w:rPr>
          <w:rFonts w:asciiTheme="minorEastAsia" w:hAnsiTheme="minorEastAsia" w:cstheme="minorEastAsia"/>
          <w:b/>
          <w:color w:val="000000" w:themeColor="text1"/>
          <w:szCs w:val="21"/>
        </w:rPr>
      </w:pPr>
    </w:p>
    <w:p w:rsidR="00B96B9A" w:rsidRDefault="0072750A">
      <w:pPr>
        <w:spacing w:line="44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1.8</w:t>
      </w:r>
      <w:r>
        <w:rPr>
          <w:rFonts w:asciiTheme="minorEastAsia" w:hAnsiTheme="minorEastAsia" w:cstheme="minorEastAsia" w:hint="eastAsia"/>
          <w:b/>
          <w:color w:val="000000" w:themeColor="text1"/>
          <w:szCs w:val="21"/>
        </w:rPr>
        <w:t>踏勘现场</w:t>
      </w:r>
    </w:p>
    <w:p w:rsidR="00B96B9A" w:rsidRDefault="0072750A" w:rsidP="009C1062">
      <w:pPr>
        <w:spacing w:line="440" w:lineRule="exact"/>
        <w:ind w:firstLineChars="225" w:firstLine="473"/>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本项目不组织踏勘现场。但供应商有必要自行踏勘现场，以便于更好的熟悉采购内容，更好的结合现场实际情况编制响应文件。</w:t>
      </w:r>
    </w:p>
    <w:p w:rsidR="00B96B9A" w:rsidRDefault="0072750A">
      <w:pPr>
        <w:spacing w:line="440" w:lineRule="exact"/>
        <w:rPr>
          <w:rFonts w:asciiTheme="minorEastAsia" w:hAnsiTheme="minorEastAsia" w:cstheme="minorEastAsia"/>
          <w:color w:val="000000" w:themeColor="text1"/>
          <w:szCs w:val="21"/>
        </w:rPr>
      </w:pPr>
      <w:r>
        <w:rPr>
          <w:rFonts w:asciiTheme="minorEastAsia" w:hAnsiTheme="minorEastAsia" w:cstheme="minorEastAsia" w:hint="eastAsia"/>
          <w:b/>
          <w:color w:val="000000" w:themeColor="text1"/>
          <w:szCs w:val="21"/>
        </w:rPr>
        <w:t>1.9</w:t>
      </w:r>
      <w:r>
        <w:rPr>
          <w:rFonts w:asciiTheme="minorEastAsia" w:hAnsiTheme="minorEastAsia" w:cstheme="minorEastAsia" w:hint="eastAsia"/>
          <w:b/>
          <w:color w:val="000000" w:themeColor="text1"/>
          <w:szCs w:val="21"/>
        </w:rPr>
        <w:t>响应预备会</w:t>
      </w:r>
    </w:p>
    <w:p w:rsidR="00B96B9A" w:rsidRDefault="0072750A" w:rsidP="009C1062">
      <w:pPr>
        <w:spacing w:line="440" w:lineRule="exact"/>
        <w:ind w:firstLineChars="225" w:firstLine="473"/>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本项目不组织召开响应预备会。</w:t>
      </w:r>
    </w:p>
    <w:p w:rsidR="00B96B9A" w:rsidRDefault="0072750A">
      <w:pPr>
        <w:spacing w:line="440" w:lineRule="exact"/>
        <w:rPr>
          <w:rFonts w:asciiTheme="minorEastAsia" w:hAnsiTheme="minorEastAsia" w:cstheme="minorEastAsia"/>
          <w:color w:val="000000" w:themeColor="text1"/>
          <w:szCs w:val="21"/>
        </w:rPr>
      </w:pPr>
      <w:r>
        <w:rPr>
          <w:rFonts w:asciiTheme="minorEastAsia" w:hAnsiTheme="minorEastAsia" w:cstheme="minorEastAsia" w:hint="eastAsia"/>
          <w:b/>
          <w:color w:val="000000" w:themeColor="text1"/>
          <w:szCs w:val="21"/>
        </w:rPr>
        <w:t>1.10</w:t>
      </w:r>
      <w:r>
        <w:rPr>
          <w:rFonts w:asciiTheme="minorEastAsia" w:hAnsiTheme="minorEastAsia" w:cstheme="minorEastAsia" w:hint="eastAsia"/>
          <w:b/>
          <w:color w:val="000000" w:themeColor="text1"/>
          <w:szCs w:val="21"/>
        </w:rPr>
        <w:t>分包</w:t>
      </w:r>
    </w:p>
    <w:p w:rsidR="00B96B9A" w:rsidRDefault="0072750A" w:rsidP="009C1062">
      <w:pPr>
        <w:spacing w:line="440" w:lineRule="exact"/>
        <w:ind w:firstLineChars="225" w:firstLine="473"/>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本项目不允许分包。</w:t>
      </w:r>
    </w:p>
    <w:p w:rsidR="00B96B9A" w:rsidRDefault="0072750A">
      <w:pPr>
        <w:spacing w:line="440" w:lineRule="exact"/>
        <w:rPr>
          <w:rFonts w:asciiTheme="minorEastAsia" w:hAnsiTheme="minorEastAsia" w:cstheme="minorEastAsia"/>
          <w:color w:val="000000" w:themeColor="text1"/>
          <w:szCs w:val="21"/>
        </w:rPr>
      </w:pPr>
      <w:r>
        <w:rPr>
          <w:rFonts w:asciiTheme="minorEastAsia" w:hAnsiTheme="minorEastAsia" w:cstheme="minorEastAsia" w:hint="eastAsia"/>
          <w:b/>
          <w:color w:val="000000" w:themeColor="text1"/>
          <w:szCs w:val="21"/>
        </w:rPr>
        <w:t>1</w:t>
      </w:r>
      <w:r>
        <w:rPr>
          <w:rFonts w:asciiTheme="minorEastAsia" w:hAnsiTheme="minorEastAsia" w:cstheme="minorEastAsia" w:hint="eastAsia"/>
          <w:b/>
          <w:color w:val="000000" w:themeColor="text1"/>
          <w:szCs w:val="21"/>
        </w:rPr>
        <w:t>．</w:t>
      </w:r>
      <w:r>
        <w:rPr>
          <w:rFonts w:asciiTheme="minorEastAsia" w:hAnsiTheme="minorEastAsia" w:cstheme="minorEastAsia" w:hint="eastAsia"/>
          <w:b/>
          <w:color w:val="000000" w:themeColor="text1"/>
          <w:szCs w:val="21"/>
        </w:rPr>
        <w:t>11</w:t>
      </w:r>
      <w:r>
        <w:rPr>
          <w:rFonts w:asciiTheme="minorEastAsia" w:hAnsiTheme="minorEastAsia" w:cstheme="minorEastAsia" w:hint="eastAsia"/>
          <w:color w:val="000000" w:themeColor="text1"/>
          <w:szCs w:val="21"/>
        </w:rPr>
        <w:t>供应商应认真阅读竞争性询价文件的全部内容，明确其所称全部事项、格式、条款和规范等各项具体要求。如果没有按照竞争性询价文件要求提交全部资料，或没有对响应文件做出实质性响应，根据有关条款规定，其响应有可能被拒绝，其风险应由供应商自行承担。</w:t>
      </w:r>
    </w:p>
    <w:p w:rsidR="00B96B9A" w:rsidRDefault="0072750A">
      <w:pPr>
        <w:pStyle w:val="3"/>
        <w:spacing w:before="20" w:after="20" w:line="360" w:lineRule="auto"/>
        <w:rPr>
          <w:rFonts w:asciiTheme="minorEastAsia" w:hAnsiTheme="minorEastAsia" w:cstheme="minorEastAsia"/>
          <w:color w:val="000000" w:themeColor="text1"/>
          <w:sz w:val="21"/>
          <w:szCs w:val="21"/>
        </w:rPr>
      </w:pPr>
      <w:bookmarkStart w:id="7" w:name="_Toc448070713"/>
      <w:bookmarkStart w:id="8" w:name="_Toc22226"/>
      <w:bookmarkStart w:id="9" w:name="_Toc3582"/>
      <w:bookmarkStart w:id="10" w:name="_Toc25505"/>
      <w:r>
        <w:rPr>
          <w:rFonts w:asciiTheme="minorEastAsia" w:hAnsiTheme="minorEastAsia" w:cstheme="minorEastAsia" w:hint="eastAsia"/>
          <w:color w:val="000000" w:themeColor="text1"/>
          <w:sz w:val="21"/>
          <w:szCs w:val="21"/>
        </w:rPr>
        <w:t>2</w:t>
      </w:r>
      <w:r>
        <w:rPr>
          <w:rFonts w:asciiTheme="minorEastAsia" w:hAnsiTheme="minorEastAsia" w:cstheme="minorEastAsia" w:hint="eastAsia"/>
          <w:color w:val="000000" w:themeColor="text1"/>
          <w:sz w:val="21"/>
          <w:szCs w:val="21"/>
        </w:rPr>
        <w:t>．询价文件</w:t>
      </w:r>
      <w:bookmarkEnd w:id="7"/>
      <w:bookmarkEnd w:id="8"/>
      <w:bookmarkEnd w:id="9"/>
      <w:bookmarkEnd w:id="10"/>
    </w:p>
    <w:p w:rsidR="00B96B9A" w:rsidRDefault="0072750A">
      <w:pPr>
        <w:spacing w:line="44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2.1</w:t>
      </w:r>
      <w:r>
        <w:rPr>
          <w:rFonts w:asciiTheme="minorEastAsia" w:hAnsiTheme="minorEastAsia" w:cstheme="minorEastAsia" w:hint="eastAsia"/>
          <w:b/>
          <w:color w:val="000000" w:themeColor="text1"/>
          <w:szCs w:val="21"/>
        </w:rPr>
        <w:t>询价文件的组成</w:t>
      </w:r>
    </w:p>
    <w:p w:rsidR="00B96B9A" w:rsidRDefault="0072750A">
      <w:pPr>
        <w:spacing w:line="360" w:lineRule="auto"/>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文件包括：</w:t>
      </w:r>
    </w:p>
    <w:p w:rsidR="00B96B9A" w:rsidRDefault="0072750A">
      <w:pPr>
        <w:spacing w:line="360" w:lineRule="auto"/>
        <w:ind w:firstLineChars="200" w:firstLine="420"/>
        <w:jc w:val="lef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w:t>
      </w:r>
      <w:r>
        <w:rPr>
          <w:rFonts w:asciiTheme="minorEastAsia" w:hAnsiTheme="minorEastAsia" w:cstheme="minorEastAsia" w:hint="eastAsia"/>
          <w:color w:val="000000" w:themeColor="text1"/>
          <w:szCs w:val="21"/>
        </w:rPr>
        <w:t>1</w:t>
      </w:r>
      <w:r>
        <w:rPr>
          <w:rFonts w:asciiTheme="minorEastAsia" w:hAnsiTheme="minorEastAsia" w:cstheme="minorEastAsia" w:hint="eastAsia"/>
          <w:color w:val="000000" w:themeColor="text1"/>
          <w:szCs w:val="21"/>
        </w:rPr>
        <w:t>）公告</w:t>
      </w:r>
    </w:p>
    <w:p w:rsidR="00B96B9A" w:rsidRDefault="0072750A">
      <w:pPr>
        <w:spacing w:line="360" w:lineRule="auto"/>
        <w:ind w:firstLineChars="200" w:firstLine="420"/>
        <w:jc w:val="lef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w:t>
      </w:r>
      <w:r>
        <w:rPr>
          <w:rFonts w:asciiTheme="minorEastAsia" w:hAnsiTheme="minorEastAsia" w:cstheme="minorEastAsia" w:hint="eastAsia"/>
          <w:color w:val="000000" w:themeColor="text1"/>
          <w:szCs w:val="21"/>
        </w:rPr>
        <w:t>2</w:t>
      </w:r>
      <w:r>
        <w:rPr>
          <w:rFonts w:asciiTheme="minorEastAsia" w:hAnsiTheme="minorEastAsia" w:cstheme="minorEastAsia" w:hint="eastAsia"/>
          <w:color w:val="000000" w:themeColor="text1"/>
          <w:szCs w:val="21"/>
        </w:rPr>
        <w:t>）供应商须知及前附表</w:t>
      </w:r>
    </w:p>
    <w:p w:rsidR="00B96B9A" w:rsidRDefault="0072750A">
      <w:pPr>
        <w:spacing w:line="360" w:lineRule="auto"/>
        <w:ind w:firstLineChars="200" w:firstLine="420"/>
        <w:jc w:val="lef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w:t>
      </w:r>
      <w:r>
        <w:rPr>
          <w:rFonts w:asciiTheme="minorEastAsia" w:hAnsiTheme="minorEastAsia" w:cstheme="minorEastAsia" w:hint="eastAsia"/>
          <w:color w:val="000000" w:themeColor="text1"/>
          <w:szCs w:val="21"/>
        </w:rPr>
        <w:t>3</w:t>
      </w:r>
      <w:r>
        <w:rPr>
          <w:rFonts w:asciiTheme="minorEastAsia" w:hAnsiTheme="minorEastAsia" w:cstheme="minorEastAsia" w:hint="eastAsia"/>
          <w:color w:val="000000" w:themeColor="text1"/>
          <w:szCs w:val="21"/>
        </w:rPr>
        <w:t>）询价办法</w:t>
      </w:r>
    </w:p>
    <w:p w:rsidR="00B96B9A" w:rsidRDefault="0072750A">
      <w:pPr>
        <w:spacing w:line="360" w:lineRule="auto"/>
        <w:ind w:firstLineChars="200" w:firstLine="420"/>
        <w:jc w:val="lef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w:t>
      </w:r>
      <w:r>
        <w:rPr>
          <w:rFonts w:asciiTheme="minorEastAsia" w:hAnsiTheme="minorEastAsia" w:cstheme="minorEastAsia" w:hint="eastAsia"/>
          <w:color w:val="000000" w:themeColor="text1"/>
          <w:szCs w:val="21"/>
        </w:rPr>
        <w:t>4</w:t>
      </w:r>
      <w:r>
        <w:rPr>
          <w:rFonts w:asciiTheme="minorEastAsia" w:hAnsiTheme="minorEastAsia" w:cstheme="minorEastAsia" w:hint="eastAsia"/>
          <w:color w:val="000000" w:themeColor="text1"/>
          <w:szCs w:val="21"/>
        </w:rPr>
        <w:t>）采购需求</w:t>
      </w:r>
    </w:p>
    <w:p w:rsidR="00B96B9A" w:rsidRDefault="0072750A">
      <w:pPr>
        <w:spacing w:line="360" w:lineRule="auto"/>
        <w:ind w:firstLineChars="200" w:firstLine="420"/>
        <w:jc w:val="lef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w:t>
      </w:r>
      <w:r>
        <w:rPr>
          <w:rFonts w:asciiTheme="minorEastAsia" w:hAnsiTheme="minorEastAsia" w:cstheme="minorEastAsia" w:hint="eastAsia"/>
          <w:color w:val="000000" w:themeColor="text1"/>
          <w:szCs w:val="21"/>
        </w:rPr>
        <w:t>5</w:t>
      </w:r>
      <w:r>
        <w:rPr>
          <w:rFonts w:asciiTheme="minorEastAsia" w:hAnsiTheme="minorEastAsia" w:cstheme="minorEastAsia" w:hint="eastAsia"/>
          <w:color w:val="000000" w:themeColor="text1"/>
          <w:szCs w:val="21"/>
        </w:rPr>
        <w:t>）响应文件格式</w:t>
      </w:r>
    </w:p>
    <w:p w:rsidR="00B96B9A" w:rsidRDefault="0072750A">
      <w:pPr>
        <w:spacing w:line="440" w:lineRule="exact"/>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根据本章第</w:t>
      </w:r>
      <w:r>
        <w:rPr>
          <w:rFonts w:asciiTheme="minorEastAsia" w:hAnsiTheme="minorEastAsia" w:cstheme="minorEastAsia" w:hint="eastAsia"/>
          <w:color w:val="000000" w:themeColor="text1"/>
          <w:szCs w:val="21"/>
        </w:rPr>
        <w:t xml:space="preserve">2.2 </w:t>
      </w:r>
      <w:r>
        <w:rPr>
          <w:rFonts w:asciiTheme="minorEastAsia" w:hAnsiTheme="minorEastAsia" w:cstheme="minorEastAsia" w:hint="eastAsia"/>
          <w:color w:val="000000" w:themeColor="text1"/>
          <w:szCs w:val="21"/>
        </w:rPr>
        <w:t>条和第</w:t>
      </w:r>
      <w:r>
        <w:rPr>
          <w:rFonts w:asciiTheme="minorEastAsia" w:hAnsiTheme="minorEastAsia" w:cstheme="minorEastAsia" w:hint="eastAsia"/>
          <w:color w:val="000000" w:themeColor="text1"/>
          <w:szCs w:val="21"/>
        </w:rPr>
        <w:t>2.3</w:t>
      </w:r>
      <w:r>
        <w:rPr>
          <w:rFonts w:asciiTheme="minorEastAsia" w:hAnsiTheme="minorEastAsia" w:cstheme="minorEastAsia" w:hint="eastAsia"/>
          <w:color w:val="000000" w:themeColor="text1"/>
          <w:szCs w:val="21"/>
        </w:rPr>
        <w:t>条文件所作的澄清、修改，构成文件的组成部分。</w:t>
      </w:r>
    </w:p>
    <w:p w:rsidR="00B96B9A" w:rsidRDefault="0072750A">
      <w:pPr>
        <w:pStyle w:val="3"/>
        <w:spacing w:before="20" w:after="20" w:line="360" w:lineRule="auto"/>
        <w:rPr>
          <w:rFonts w:asciiTheme="minorEastAsia" w:hAnsiTheme="minorEastAsia" w:cstheme="minorEastAsia"/>
          <w:color w:val="000000" w:themeColor="text1"/>
          <w:sz w:val="21"/>
          <w:szCs w:val="21"/>
        </w:rPr>
      </w:pPr>
      <w:bookmarkStart w:id="11" w:name="_Toc21962"/>
      <w:bookmarkStart w:id="12" w:name="_Toc448070714"/>
      <w:bookmarkStart w:id="13" w:name="_Toc27516"/>
      <w:bookmarkStart w:id="14" w:name="_Toc4534"/>
      <w:r>
        <w:rPr>
          <w:rFonts w:asciiTheme="minorEastAsia" w:hAnsiTheme="minorEastAsia" w:cstheme="minorEastAsia" w:hint="eastAsia"/>
          <w:color w:val="000000" w:themeColor="text1"/>
          <w:sz w:val="21"/>
          <w:szCs w:val="21"/>
        </w:rPr>
        <w:t>3</w:t>
      </w:r>
      <w:r>
        <w:rPr>
          <w:rFonts w:asciiTheme="minorEastAsia" w:hAnsiTheme="minorEastAsia" w:cstheme="minorEastAsia" w:hint="eastAsia"/>
          <w:color w:val="000000" w:themeColor="text1"/>
          <w:sz w:val="21"/>
          <w:szCs w:val="21"/>
        </w:rPr>
        <w:t>．响应文件</w:t>
      </w:r>
      <w:bookmarkEnd w:id="11"/>
      <w:bookmarkEnd w:id="12"/>
      <w:bookmarkEnd w:id="13"/>
      <w:bookmarkEnd w:id="14"/>
    </w:p>
    <w:p w:rsidR="00B96B9A" w:rsidRDefault="0072750A">
      <w:pPr>
        <w:spacing w:line="44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3.1</w:t>
      </w:r>
      <w:r>
        <w:rPr>
          <w:rFonts w:asciiTheme="minorEastAsia" w:hAnsiTheme="minorEastAsia" w:cstheme="minorEastAsia" w:hint="eastAsia"/>
          <w:b/>
          <w:color w:val="000000" w:themeColor="text1"/>
          <w:szCs w:val="21"/>
        </w:rPr>
        <w:t>响应文件的组成</w:t>
      </w:r>
    </w:p>
    <w:p w:rsidR="00B96B9A" w:rsidRDefault="0072750A">
      <w:pPr>
        <w:spacing w:line="440" w:lineRule="exact"/>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 xml:space="preserve">3.1.1 </w:t>
      </w:r>
      <w:r>
        <w:rPr>
          <w:rFonts w:asciiTheme="minorEastAsia" w:hAnsiTheme="minorEastAsia" w:cstheme="minorEastAsia" w:hint="eastAsia"/>
          <w:color w:val="000000" w:themeColor="text1"/>
          <w:szCs w:val="21"/>
        </w:rPr>
        <w:t>响应文件应包括</w:t>
      </w:r>
      <w:r>
        <w:rPr>
          <w:rFonts w:asciiTheme="minorEastAsia" w:hAnsiTheme="minorEastAsia" w:cstheme="minorEastAsia" w:hint="eastAsia"/>
          <w:color w:val="000000" w:themeColor="text1"/>
          <w:szCs w:val="21"/>
        </w:rPr>
        <w:t>下列内容：</w:t>
      </w:r>
    </w:p>
    <w:p w:rsidR="00B96B9A" w:rsidRDefault="0072750A">
      <w:pPr>
        <w:spacing w:line="440" w:lineRule="exact"/>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见响应文件格式</w:t>
      </w:r>
    </w:p>
    <w:p w:rsidR="00B96B9A" w:rsidRDefault="0072750A">
      <w:pPr>
        <w:spacing w:line="44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3.2</w:t>
      </w:r>
      <w:r>
        <w:rPr>
          <w:rFonts w:asciiTheme="minorEastAsia" w:hAnsiTheme="minorEastAsia" w:cstheme="minorEastAsia" w:hint="eastAsia"/>
          <w:b/>
          <w:color w:val="000000" w:themeColor="text1"/>
          <w:szCs w:val="21"/>
        </w:rPr>
        <w:t>响应报价</w:t>
      </w:r>
    </w:p>
    <w:p w:rsidR="00B96B9A" w:rsidRDefault="0072750A">
      <w:pPr>
        <w:spacing w:line="440" w:lineRule="exact"/>
        <w:ind w:firstLineChars="150" w:firstLine="315"/>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lastRenderedPageBreak/>
        <w:t xml:space="preserve"> 3.2.1</w:t>
      </w:r>
      <w:r>
        <w:rPr>
          <w:rFonts w:asciiTheme="minorEastAsia" w:hAnsiTheme="minorEastAsia" w:cstheme="minorEastAsia" w:hint="eastAsia"/>
          <w:color w:val="000000" w:themeColor="text1"/>
          <w:szCs w:val="21"/>
        </w:rPr>
        <w:t>供应商应按询价文件的格式要求填写相应表格。</w:t>
      </w:r>
    </w:p>
    <w:p w:rsidR="00B96B9A" w:rsidRDefault="0072750A">
      <w:pPr>
        <w:spacing w:line="440" w:lineRule="exact"/>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3.2.2</w:t>
      </w:r>
      <w:r>
        <w:rPr>
          <w:rFonts w:asciiTheme="minorEastAsia" w:hAnsiTheme="minorEastAsia" w:cstheme="minorEastAsia" w:hint="eastAsia"/>
          <w:color w:val="000000" w:themeColor="text1"/>
          <w:szCs w:val="21"/>
        </w:rPr>
        <w:t>供应商应在响应文件中注明拟提供服务的单价明细。</w:t>
      </w:r>
    </w:p>
    <w:p w:rsidR="00B96B9A" w:rsidRDefault="0072750A">
      <w:pPr>
        <w:spacing w:line="440" w:lineRule="exact"/>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3.2.3</w:t>
      </w:r>
      <w:r>
        <w:rPr>
          <w:rFonts w:asciiTheme="minorEastAsia" w:hAnsiTheme="minorEastAsia" w:cstheme="minorEastAsia" w:hint="eastAsia"/>
          <w:color w:val="000000" w:themeColor="text1"/>
          <w:szCs w:val="21"/>
        </w:rPr>
        <w:t>报价内容包括完成本项目采购需求的全部费用，包括但不限于人工费、差旅费、食宿费、管理费、专家评审费、利润及税金等全部费用。</w:t>
      </w:r>
    </w:p>
    <w:p w:rsidR="00B96B9A" w:rsidRDefault="0072750A">
      <w:pPr>
        <w:spacing w:line="440" w:lineRule="exact"/>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3.2.4</w:t>
      </w:r>
      <w:r>
        <w:rPr>
          <w:rFonts w:asciiTheme="minorEastAsia" w:hAnsiTheme="minorEastAsia" w:cstheme="minorEastAsia" w:hint="eastAsia"/>
          <w:color w:val="000000" w:themeColor="text1"/>
          <w:szCs w:val="21"/>
        </w:rPr>
        <w:t>供应商在响应截止时间前修改响应报价表中的响应报价，应同时修改报价清单中相应报价。</w:t>
      </w:r>
    </w:p>
    <w:p w:rsidR="00B96B9A" w:rsidRDefault="0072750A">
      <w:pPr>
        <w:spacing w:line="440" w:lineRule="exact"/>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3.2.5</w:t>
      </w:r>
      <w:r>
        <w:rPr>
          <w:rFonts w:asciiTheme="minorEastAsia" w:hAnsiTheme="minorEastAsia" w:cstheme="minorEastAsia" w:hint="eastAsia"/>
          <w:color w:val="000000" w:themeColor="text1"/>
          <w:szCs w:val="21"/>
        </w:rPr>
        <w:t>除非竞争性询价文件另有规定，每一包只允许有一个最终报价，任何有选择的报价或替代方案将导致响应无效。</w:t>
      </w:r>
    </w:p>
    <w:p w:rsidR="00B96B9A" w:rsidRDefault="0072750A">
      <w:pPr>
        <w:spacing w:line="440" w:lineRule="exact"/>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3.2.6</w:t>
      </w:r>
      <w:r>
        <w:rPr>
          <w:rFonts w:asciiTheme="minorEastAsia" w:hAnsiTheme="minorEastAsia" w:cstheme="minorEastAsia" w:hint="eastAsia"/>
          <w:color w:val="000000" w:themeColor="text1"/>
          <w:szCs w:val="21"/>
        </w:rPr>
        <w:t>采购人不建</w:t>
      </w:r>
      <w:r>
        <w:rPr>
          <w:rFonts w:asciiTheme="minorEastAsia" w:hAnsiTheme="minorEastAsia" w:cstheme="minorEastAsia" w:hint="eastAsia"/>
          <w:color w:val="000000" w:themeColor="text1"/>
          <w:szCs w:val="21"/>
        </w:rPr>
        <w:t>议供应商采用总价优惠或以总价百分比优惠的方式进行响应报价，其优惠可直接计算并体现在各项响应报价的单价中。</w:t>
      </w:r>
    </w:p>
    <w:p w:rsidR="00B96B9A" w:rsidRDefault="0072750A">
      <w:pPr>
        <w:spacing w:line="440" w:lineRule="exact"/>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3.2.7</w:t>
      </w:r>
      <w:r>
        <w:rPr>
          <w:rFonts w:asciiTheme="minorEastAsia" w:hAnsiTheme="minorEastAsia" w:cstheme="minorEastAsia" w:hint="eastAsia"/>
          <w:color w:val="000000" w:themeColor="text1"/>
          <w:szCs w:val="21"/>
        </w:rPr>
        <w:t>除政策性文件规定以外，供应商所报价格在合同实施期间不因市场变化因素而变动。</w:t>
      </w:r>
    </w:p>
    <w:p w:rsidR="00B96B9A" w:rsidRDefault="0072750A">
      <w:pPr>
        <w:spacing w:line="44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3.3</w:t>
      </w:r>
      <w:r>
        <w:rPr>
          <w:rFonts w:asciiTheme="minorEastAsia" w:hAnsiTheme="minorEastAsia" w:cstheme="minorEastAsia" w:hint="eastAsia"/>
          <w:b/>
          <w:color w:val="000000" w:themeColor="text1"/>
          <w:szCs w:val="21"/>
        </w:rPr>
        <w:t>响应有效期</w:t>
      </w:r>
    </w:p>
    <w:p w:rsidR="00B96B9A" w:rsidRDefault="0072750A">
      <w:pPr>
        <w:spacing w:line="440" w:lineRule="exact"/>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 xml:space="preserve">3.3.1 </w:t>
      </w:r>
      <w:r>
        <w:rPr>
          <w:rFonts w:asciiTheme="minorEastAsia" w:hAnsiTheme="minorEastAsia" w:cstheme="minorEastAsia" w:hint="eastAsia"/>
          <w:color w:val="000000" w:themeColor="text1"/>
          <w:szCs w:val="21"/>
        </w:rPr>
        <w:t>在供应商须知前附表规定的响应有效期内，供应商不得要求撤销或修改其响应文件。</w:t>
      </w:r>
    </w:p>
    <w:p w:rsidR="00B96B9A" w:rsidRDefault="0072750A">
      <w:pPr>
        <w:spacing w:line="440" w:lineRule="exact"/>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 xml:space="preserve">3.3.2 </w:t>
      </w:r>
      <w:r>
        <w:rPr>
          <w:rFonts w:asciiTheme="minorEastAsia" w:hAnsiTheme="minorEastAsia" w:cstheme="minorEastAsia" w:hint="eastAsia"/>
          <w:color w:val="000000" w:themeColor="text1"/>
          <w:szCs w:val="21"/>
        </w:rPr>
        <w:t>出现特殊情况需要延长响应有效期的，将以书面形式通知所有供应商延长响应有效期。供应商同意延长的，不得要求或被允许修改或撤销其响应文件；供应商拒绝延长的，其响应失效。</w:t>
      </w:r>
    </w:p>
    <w:p w:rsidR="00B96B9A" w:rsidRDefault="0072750A">
      <w:pPr>
        <w:spacing w:line="44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 xml:space="preserve">3.4 </w:t>
      </w:r>
      <w:r>
        <w:rPr>
          <w:rFonts w:asciiTheme="minorEastAsia" w:hAnsiTheme="minorEastAsia" w:cstheme="minorEastAsia" w:hint="eastAsia"/>
          <w:b/>
          <w:color w:val="000000" w:themeColor="text1"/>
          <w:szCs w:val="21"/>
        </w:rPr>
        <w:t>备选响应方案</w:t>
      </w:r>
    </w:p>
    <w:p w:rsidR="00B96B9A" w:rsidRDefault="0072750A">
      <w:pPr>
        <w:spacing w:line="440" w:lineRule="exact"/>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本项目不接受备选响应方案。</w:t>
      </w:r>
    </w:p>
    <w:p w:rsidR="00B96B9A" w:rsidRDefault="0072750A">
      <w:pPr>
        <w:spacing w:line="44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4.</w:t>
      </w:r>
      <w:r>
        <w:rPr>
          <w:rFonts w:asciiTheme="minorEastAsia" w:hAnsiTheme="minorEastAsia" w:cstheme="minorEastAsia" w:hint="eastAsia"/>
          <w:b/>
          <w:color w:val="000000" w:themeColor="text1"/>
          <w:szCs w:val="21"/>
        </w:rPr>
        <w:t>询价原则</w:t>
      </w:r>
    </w:p>
    <w:p w:rsidR="00B96B9A" w:rsidRDefault="0072750A">
      <w:pPr>
        <w:spacing w:line="440" w:lineRule="exact"/>
        <w:ind w:firstLine="435"/>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 xml:space="preserve"> </w:t>
      </w:r>
      <w:r>
        <w:rPr>
          <w:rFonts w:asciiTheme="minorEastAsia" w:hAnsiTheme="minorEastAsia" w:cstheme="minorEastAsia" w:hint="eastAsia"/>
          <w:color w:val="000000" w:themeColor="text1"/>
          <w:szCs w:val="21"/>
        </w:rPr>
        <w:t>询价活动遵循公平、公正、科学和择优的原则。</w:t>
      </w:r>
    </w:p>
    <w:p w:rsidR="00B96B9A" w:rsidRDefault="0072750A">
      <w:pPr>
        <w:spacing w:line="44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4.1</w:t>
      </w:r>
      <w:r>
        <w:rPr>
          <w:rFonts w:asciiTheme="minorEastAsia" w:hAnsiTheme="minorEastAsia" w:cstheme="minorEastAsia" w:hint="eastAsia"/>
          <w:b/>
          <w:color w:val="000000" w:themeColor="text1"/>
          <w:szCs w:val="21"/>
        </w:rPr>
        <w:t>评审</w:t>
      </w:r>
    </w:p>
    <w:p w:rsidR="00B96B9A" w:rsidRDefault="0072750A">
      <w:pPr>
        <w:spacing w:line="440" w:lineRule="exact"/>
        <w:ind w:firstLine="435"/>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询价按照第三章“询价办法”规定的方法、评审因素、标准和程序对询价响应文件进行评审。第三章“询价办法”没有规定的方法、评审因素和标准，不作为评审依据。</w:t>
      </w:r>
    </w:p>
    <w:p w:rsidR="00B96B9A" w:rsidRDefault="0072750A">
      <w:pPr>
        <w:pStyle w:val="3"/>
        <w:spacing w:before="20" w:after="20" w:line="360" w:lineRule="auto"/>
        <w:rPr>
          <w:rFonts w:asciiTheme="minorEastAsia" w:hAnsiTheme="minorEastAsia" w:cstheme="minorEastAsia"/>
          <w:color w:val="000000" w:themeColor="text1"/>
          <w:sz w:val="21"/>
          <w:szCs w:val="21"/>
        </w:rPr>
      </w:pPr>
      <w:bookmarkStart w:id="15" w:name="_Toc9575"/>
      <w:bookmarkStart w:id="16" w:name="_Toc29526"/>
      <w:bookmarkStart w:id="17" w:name="_Toc24553"/>
      <w:bookmarkStart w:id="18" w:name="_Toc448070718"/>
      <w:r>
        <w:rPr>
          <w:rFonts w:asciiTheme="minorEastAsia" w:hAnsiTheme="minorEastAsia" w:cstheme="minorEastAsia" w:hint="eastAsia"/>
          <w:color w:val="000000" w:themeColor="text1"/>
          <w:sz w:val="21"/>
          <w:szCs w:val="21"/>
        </w:rPr>
        <w:t>5</w:t>
      </w:r>
      <w:r>
        <w:rPr>
          <w:rFonts w:asciiTheme="minorEastAsia" w:hAnsiTheme="minorEastAsia" w:cstheme="minorEastAsia" w:hint="eastAsia"/>
          <w:color w:val="000000" w:themeColor="text1"/>
          <w:sz w:val="21"/>
          <w:szCs w:val="21"/>
        </w:rPr>
        <w:t>．合同授予</w:t>
      </w:r>
      <w:bookmarkEnd w:id="15"/>
      <w:bookmarkEnd w:id="16"/>
      <w:bookmarkEnd w:id="17"/>
      <w:bookmarkEnd w:id="18"/>
    </w:p>
    <w:p w:rsidR="00B96B9A" w:rsidRDefault="0072750A">
      <w:pPr>
        <w:spacing w:line="46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5.1</w:t>
      </w:r>
      <w:r>
        <w:rPr>
          <w:rFonts w:asciiTheme="minorEastAsia" w:hAnsiTheme="minorEastAsia" w:cstheme="minorEastAsia" w:hint="eastAsia"/>
          <w:b/>
          <w:color w:val="000000" w:themeColor="text1"/>
          <w:szCs w:val="21"/>
        </w:rPr>
        <w:t>合同授予标准</w:t>
      </w:r>
    </w:p>
    <w:p w:rsidR="00B96B9A" w:rsidRDefault="0072750A">
      <w:pPr>
        <w:spacing w:line="440" w:lineRule="exact"/>
        <w:ind w:firstLine="549"/>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5.1.1</w:t>
      </w:r>
      <w:r>
        <w:rPr>
          <w:rFonts w:asciiTheme="minorEastAsia" w:hAnsiTheme="minorEastAsia" w:cstheme="minorEastAsia" w:hint="eastAsia"/>
          <w:color w:val="000000" w:themeColor="text1"/>
          <w:szCs w:val="21"/>
        </w:rPr>
        <w:t>如无特殊原因和情况，询价小组将对实质上响应竞争性询价文件要求的供应商按照竞争性询价文件规定的办法确定成交人。买方将把合同授予实质上响应竞争性询价文件要求的、报价合理的成交推荐单位。</w:t>
      </w:r>
    </w:p>
    <w:p w:rsidR="00B96B9A" w:rsidRDefault="0072750A">
      <w:pPr>
        <w:spacing w:line="440" w:lineRule="exact"/>
        <w:ind w:firstLine="549"/>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5.1.2</w:t>
      </w:r>
      <w:r>
        <w:rPr>
          <w:rFonts w:asciiTheme="minorEastAsia" w:hAnsiTheme="minorEastAsia" w:cstheme="minorEastAsia" w:hint="eastAsia"/>
          <w:color w:val="000000" w:themeColor="text1"/>
          <w:szCs w:val="21"/>
        </w:rPr>
        <w:t>成交公告</w:t>
      </w:r>
    </w:p>
    <w:p w:rsidR="00B96B9A" w:rsidRDefault="0072750A">
      <w:pPr>
        <w:spacing w:line="440" w:lineRule="exact"/>
        <w:ind w:firstLine="549"/>
        <w:rPr>
          <w:rFonts w:asciiTheme="minorEastAsia" w:hAnsiTheme="minorEastAsia" w:cstheme="minorEastAsia"/>
          <w:szCs w:val="21"/>
        </w:rPr>
      </w:pPr>
      <w:r>
        <w:rPr>
          <w:rFonts w:asciiTheme="minorEastAsia" w:hAnsiTheme="minorEastAsia" w:cstheme="minorEastAsia" w:hint="eastAsia"/>
          <w:szCs w:val="21"/>
        </w:rPr>
        <w:lastRenderedPageBreak/>
        <w:t>成交公告将在合肥</w:t>
      </w:r>
      <w:r>
        <w:rPr>
          <w:rFonts w:asciiTheme="minorEastAsia" w:hAnsiTheme="minorEastAsia" w:cstheme="minorEastAsia" w:hint="eastAsia"/>
          <w:szCs w:val="21"/>
        </w:rPr>
        <w:t>东部新城文旅传媒有限公司（</w:t>
      </w:r>
      <w:r>
        <w:rPr>
          <w:rFonts w:asciiTheme="minorEastAsia" w:hAnsiTheme="minorEastAsia" w:cstheme="minorEastAsia" w:hint="eastAsia"/>
          <w:szCs w:val="21"/>
        </w:rPr>
        <w:t>https://www.hfdcwc.com</w:t>
      </w:r>
      <w:r>
        <w:rPr>
          <w:rFonts w:asciiTheme="minorEastAsia" w:hAnsiTheme="minorEastAsia" w:cstheme="minorEastAsia" w:hint="eastAsia"/>
          <w:szCs w:val="21"/>
        </w:rPr>
        <w:t>）上公示。</w:t>
      </w:r>
    </w:p>
    <w:p w:rsidR="00B96B9A" w:rsidRDefault="0072750A">
      <w:pPr>
        <w:spacing w:line="440" w:lineRule="exact"/>
        <w:ind w:firstLine="549"/>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5.1.3</w:t>
      </w:r>
      <w:r>
        <w:rPr>
          <w:rFonts w:asciiTheme="minorEastAsia" w:hAnsiTheme="minorEastAsia" w:cstheme="minorEastAsia" w:hint="eastAsia"/>
          <w:color w:val="000000" w:themeColor="text1"/>
          <w:szCs w:val="21"/>
        </w:rPr>
        <w:t>询价结束后根据需要，有可能对成交人进行考察。在考察过程中，发现有弄虚作假、业绩不实、挂靠、违法转包等行为的，取消其成交人资格。</w:t>
      </w:r>
    </w:p>
    <w:p w:rsidR="00B96B9A" w:rsidRDefault="0072750A">
      <w:pPr>
        <w:spacing w:line="440" w:lineRule="exact"/>
        <w:ind w:firstLine="549"/>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5.1.4</w:t>
      </w:r>
      <w:r>
        <w:rPr>
          <w:rFonts w:asciiTheme="minorEastAsia" w:hAnsiTheme="minorEastAsia" w:cstheme="minorEastAsia" w:hint="eastAsia"/>
          <w:color w:val="000000" w:themeColor="text1"/>
          <w:szCs w:val="21"/>
        </w:rPr>
        <w:t>最低报价并不是被授予合同的保证。</w:t>
      </w:r>
    </w:p>
    <w:p w:rsidR="00B96B9A" w:rsidRDefault="0072750A">
      <w:pPr>
        <w:spacing w:line="46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6.</w:t>
      </w:r>
      <w:r>
        <w:rPr>
          <w:rFonts w:asciiTheme="minorEastAsia" w:hAnsiTheme="minorEastAsia" w:cstheme="minorEastAsia" w:hint="eastAsia"/>
          <w:b/>
          <w:color w:val="000000" w:themeColor="text1"/>
          <w:szCs w:val="21"/>
        </w:rPr>
        <w:t>成交通知书</w:t>
      </w:r>
    </w:p>
    <w:p w:rsidR="00B96B9A" w:rsidRDefault="0072750A">
      <w:pPr>
        <w:spacing w:line="440" w:lineRule="exact"/>
        <w:ind w:firstLine="549"/>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6.1.1</w:t>
      </w:r>
      <w:r>
        <w:rPr>
          <w:rFonts w:asciiTheme="minorEastAsia" w:hAnsiTheme="minorEastAsia" w:cstheme="minorEastAsia" w:hint="eastAsia"/>
          <w:color w:val="000000" w:themeColor="text1"/>
          <w:szCs w:val="21"/>
        </w:rPr>
        <w:t>在响应有效期满之前将以书面形式通知成交人，其响应已被接受。</w:t>
      </w:r>
    </w:p>
    <w:p w:rsidR="00B96B9A" w:rsidRDefault="0072750A">
      <w:pPr>
        <w:spacing w:line="440" w:lineRule="exact"/>
        <w:ind w:firstLine="549"/>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6.1.2</w:t>
      </w:r>
      <w:r>
        <w:rPr>
          <w:rFonts w:asciiTheme="minorEastAsia" w:hAnsiTheme="minorEastAsia" w:cstheme="minorEastAsia" w:hint="eastAsia"/>
          <w:b/>
          <w:color w:val="000000" w:themeColor="text1"/>
          <w:szCs w:val="21"/>
        </w:rPr>
        <w:t>采购人将不对成交和未成交的原因做任何解释。</w:t>
      </w:r>
    </w:p>
    <w:p w:rsidR="00B96B9A" w:rsidRDefault="0072750A">
      <w:pPr>
        <w:spacing w:line="44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7.</w:t>
      </w:r>
      <w:r>
        <w:rPr>
          <w:rFonts w:asciiTheme="minorEastAsia" w:hAnsiTheme="minorEastAsia" w:cstheme="minorEastAsia" w:hint="eastAsia"/>
          <w:b/>
          <w:color w:val="000000" w:themeColor="text1"/>
          <w:szCs w:val="21"/>
        </w:rPr>
        <w:t>签订合同</w:t>
      </w:r>
    </w:p>
    <w:p w:rsidR="00B96B9A" w:rsidRDefault="0072750A">
      <w:pPr>
        <w:spacing w:line="440" w:lineRule="exact"/>
        <w:ind w:firstLine="549"/>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7.1.1</w:t>
      </w:r>
      <w:r>
        <w:rPr>
          <w:rFonts w:asciiTheme="minorEastAsia" w:hAnsiTheme="minorEastAsia" w:cstheme="minorEastAsia" w:hint="eastAsia"/>
          <w:color w:val="000000" w:themeColor="text1"/>
          <w:szCs w:val="21"/>
        </w:rPr>
        <w:t>成交人应在成交通知书发出</w:t>
      </w:r>
      <w:r>
        <w:rPr>
          <w:rFonts w:asciiTheme="minorEastAsia" w:hAnsiTheme="minorEastAsia" w:cstheme="minorEastAsia" w:hint="eastAsia"/>
          <w:b/>
          <w:color w:val="000000" w:themeColor="text1"/>
          <w:szCs w:val="21"/>
        </w:rPr>
        <w:t>（电子邮件和电话通知时间视为成交通知书已发出，成交人须在</w:t>
      </w:r>
      <w:r>
        <w:rPr>
          <w:rFonts w:asciiTheme="minorEastAsia" w:hAnsiTheme="minorEastAsia" w:cstheme="minorEastAsia" w:hint="eastAsia"/>
          <w:b/>
          <w:color w:val="000000" w:themeColor="text1"/>
          <w:szCs w:val="21"/>
        </w:rPr>
        <w:t>7</w:t>
      </w:r>
      <w:r>
        <w:rPr>
          <w:rFonts w:asciiTheme="minorEastAsia" w:hAnsiTheme="minorEastAsia" w:cstheme="minorEastAsia" w:hint="eastAsia"/>
          <w:b/>
          <w:color w:val="000000" w:themeColor="text1"/>
          <w:szCs w:val="21"/>
        </w:rPr>
        <w:t>个</w:t>
      </w:r>
      <w:r>
        <w:rPr>
          <w:rFonts w:asciiTheme="minorEastAsia" w:hAnsiTheme="minorEastAsia" w:cstheme="minorEastAsia" w:hint="eastAsia"/>
          <w:b/>
          <w:color w:val="000000" w:themeColor="text1"/>
          <w:szCs w:val="21"/>
        </w:rPr>
        <w:t>工作日内领取纸质版成交通知书）</w:t>
      </w:r>
      <w:r>
        <w:rPr>
          <w:rFonts w:asciiTheme="minorEastAsia" w:hAnsiTheme="minorEastAsia" w:cstheme="minorEastAsia" w:hint="eastAsia"/>
          <w:color w:val="000000" w:themeColor="text1"/>
          <w:szCs w:val="21"/>
        </w:rPr>
        <w:t>之日起</w:t>
      </w:r>
      <w:r>
        <w:rPr>
          <w:rFonts w:asciiTheme="minorEastAsia" w:hAnsiTheme="minorEastAsia" w:cstheme="minorEastAsia" w:hint="eastAsia"/>
          <w:color w:val="000000" w:themeColor="text1"/>
          <w:szCs w:val="21"/>
        </w:rPr>
        <w:t>30</w:t>
      </w:r>
      <w:r>
        <w:rPr>
          <w:rFonts w:asciiTheme="minorEastAsia" w:hAnsiTheme="minorEastAsia" w:cstheme="minorEastAsia" w:hint="eastAsia"/>
          <w:color w:val="000000" w:themeColor="text1"/>
          <w:szCs w:val="21"/>
        </w:rPr>
        <w:t>个工作日内（具体时间、地点见成交通知书）与采购人签订合同。文件、成交人的响应文件及澄清文件等，均作为合同的附件。成交人无正当理由拒签合同的，采购人取消其成交资格；给采购人造成的损失的，成交人还应当予以赔偿。</w:t>
      </w:r>
    </w:p>
    <w:p w:rsidR="00B96B9A" w:rsidRDefault="0072750A">
      <w:pPr>
        <w:spacing w:line="440" w:lineRule="exact"/>
        <w:ind w:firstLineChars="200" w:firstLine="422"/>
        <w:rPr>
          <w:rFonts w:asciiTheme="minorEastAsia" w:hAnsiTheme="minorEastAsia" w:cstheme="minorEastAsia"/>
          <w:color w:val="000000" w:themeColor="text1"/>
          <w:szCs w:val="21"/>
        </w:rPr>
      </w:pPr>
      <w:r>
        <w:rPr>
          <w:rFonts w:asciiTheme="minorEastAsia" w:hAnsiTheme="minorEastAsia" w:cstheme="minorEastAsia" w:hint="eastAsia"/>
          <w:b/>
          <w:color w:val="000000" w:themeColor="text1"/>
          <w:szCs w:val="21"/>
        </w:rPr>
        <w:t>7.1.2</w:t>
      </w:r>
      <w:r>
        <w:rPr>
          <w:rFonts w:asciiTheme="minorEastAsia" w:hAnsiTheme="minorEastAsia" w:cstheme="minorEastAsia" w:hint="eastAsia"/>
          <w:b/>
          <w:color w:val="000000" w:themeColor="text1"/>
          <w:szCs w:val="21"/>
        </w:rPr>
        <w:t>成交人在</w:t>
      </w:r>
      <w:r>
        <w:rPr>
          <w:rFonts w:asciiTheme="minorEastAsia" w:hAnsiTheme="minorEastAsia" w:cstheme="minorEastAsia" w:hint="eastAsia"/>
          <w:b/>
          <w:color w:val="000000" w:themeColor="text1"/>
          <w:szCs w:val="21"/>
        </w:rPr>
        <w:t>7.1.1</w:t>
      </w:r>
      <w:r>
        <w:rPr>
          <w:rFonts w:asciiTheme="minorEastAsia" w:hAnsiTheme="minorEastAsia" w:cstheme="minorEastAsia" w:hint="eastAsia"/>
          <w:b/>
          <w:color w:val="000000" w:themeColor="text1"/>
          <w:szCs w:val="21"/>
        </w:rPr>
        <w:t>规定的时间内无正当理由拒签合同的，采购人取消其成交资格；采购人有权将按照询价小组提出的名单排序依次确定其他供应商为成交人或者作出流标处理；</w:t>
      </w:r>
    </w:p>
    <w:p w:rsidR="00B96B9A" w:rsidRDefault="0072750A">
      <w:pPr>
        <w:spacing w:line="44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7.2</w:t>
      </w:r>
      <w:r>
        <w:rPr>
          <w:rFonts w:asciiTheme="minorEastAsia" w:hAnsiTheme="minorEastAsia" w:cstheme="minorEastAsia" w:hint="eastAsia"/>
          <w:b/>
          <w:color w:val="000000" w:themeColor="text1"/>
          <w:szCs w:val="21"/>
        </w:rPr>
        <w:t>履约保证金</w:t>
      </w:r>
    </w:p>
    <w:p w:rsidR="00B96B9A" w:rsidRDefault="0072750A">
      <w:pPr>
        <w:spacing w:line="440" w:lineRule="exact"/>
        <w:ind w:firstLine="549"/>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7.2.1</w:t>
      </w:r>
      <w:r>
        <w:rPr>
          <w:rFonts w:asciiTheme="minorEastAsia" w:hAnsiTheme="minorEastAsia" w:cstheme="minorEastAsia" w:hint="eastAsia"/>
          <w:color w:val="000000" w:themeColor="text1"/>
          <w:szCs w:val="21"/>
        </w:rPr>
        <w:t>成交人自收到成交通知书之日起</w:t>
      </w:r>
      <w:r>
        <w:rPr>
          <w:rFonts w:asciiTheme="minorEastAsia" w:hAnsiTheme="minorEastAsia" w:cstheme="minorEastAsia" w:hint="eastAsia"/>
          <w:color w:val="000000" w:themeColor="text1"/>
          <w:szCs w:val="21"/>
        </w:rPr>
        <w:t>5</w:t>
      </w:r>
      <w:r>
        <w:rPr>
          <w:rFonts w:asciiTheme="minorEastAsia" w:hAnsiTheme="minorEastAsia" w:cstheme="minorEastAsia" w:hint="eastAsia"/>
          <w:color w:val="000000" w:themeColor="text1"/>
          <w:szCs w:val="21"/>
        </w:rPr>
        <w:t>个工作日内向指定账户（成交人需自行与采购人联系，以获得交纳履约担保的账户信息）缴纳履约保证金，待合同履行完毕予以退还，不计利息。</w:t>
      </w:r>
    </w:p>
    <w:p w:rsidR="00B96B9A" w:rsidRDefault="0072750A">
      <w:pPr>
        <w:spacing w:line="440" w:lineRule="exact"/>
        <w:ind w:firstLine="435"/>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7.2.2</w:t>
      </w:r>
      <w:r>
        <w:rPr>
          <w:rFonts w:asciiTheme="minorEastAsia" w:hAnsiTheme="minorEastAsia" w:cstheme="minorEastAsia" w:hint="eastAsia"/>
          <w:color w:val="000000" w:themeColor="text1"/>
          <w:szCs w:val="21"/>
        </w:rPr>
        <w:t>如果成交人未按照文件规定交纳有关费用及履约保证金，采购人有权取消该响应。在此情况下采购人可将该标授予其另一个成交人，或重新招标。</w:t>
      </w:r>
    </w:p>
    <w:p w:rsidR="00B96B9A" w:rsidRDefault="0072750A">
      <w:pPr>
        <w:pStyle w:val="3"/>
        <w:spacing w:before="20" w:after="20" w:line="360" w:lineRule="auto"/>
        <w:rPr>
          <w:rFonts w:asciiTheme="minorEastAsia" w:hAnsiTheme="minorEastAsia" w:cstheme="minorEastAsia"/>
          <w:color w:val="000000" w:themeColor="text1"/>
          <w:sz w:val="21"/>
          <w:szCs w:val="21"/>
        </w:rPr>
      </w:pPr>
      <w:bookmarkStart w:id="19" w:name="_Toc17002"/>
      <w:bookmarkStart w:id="20" w:name="_Toc18156"/>
      <w:bookmarkStart w:id="21" w:name="_Toc448070719"/>
      <w:bookmarkStart w:id="22" w:name="_Toc18742"/>
      <w:r>
        <w:rPr>
          <w:rFonts w:asciiTheme="minorEastAsia" w:hAnsiTheme="minorEastAsia" w:cstheme="minorEastAsia" w:hint="eastAsia"/>
          <w:color w:val="000000" w:themeColor="text1"/>
          <w:sz w:val="21"/>
          <w:szCs w:val="21"/>
        </w:rPr>
        <w:t>8</w:t>
      </w:r>
      <w:r>
        <w:rPr>
          <w:rFonts w:asciiTheme="minorEastAsia" w:hAnsiTheme="minorEastAsia" w:cstheme="minorEastAsia" w:hint="eastAsia"/>
          <w:color w:val="000000" w:themeColor="text1"/>
          <w:sz w:val="21"/>
          <w:szCs w:val="21"/>
        </w:rPr>
        <w:t>．重新采购</w:t>
      </w:r>
      <w:bookmarkEnd w:id="19"/>
      <w:bookmarkEnd w:id="20"/>
      <w:bookmarkEnd w:id="21"/>
      <w:bookmarkEnd w:id="22"/>
    </w:p>
    <w:p w:rsidR="00B96B9A" w:rsidRDefault="0072750A">
      <w:pPr>
        <w:spacing w:line="44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8.1</w:t>
      </w:r>
      <w:r>
        <w:rPr>
          <w:rFonts w:asciiTheme="minorEastAsia" w:hAnsiTheme="minorEastAsia" w:cstheme="minorEastAsia" w:hint="eastAsia"/>
          <w:b/>
          <w:color w:val="000000" w:themeColor="text1"/>
          <w:szCs w:val="21"/>
        </w:rPr>
        <w:t>重新采购</w:t>
      </w:r>
    </w:p>
    <w:p w:rsidR="00B96B9A" w:rsidRDefault="0072750A">
      <w:pPr>
        <w:spacing w:line="440" w:lineRule="exact"/>
        <w:ind w:firstLineChars="100" w:firstLine="21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 xml:space="preserve">  1</w:t>
      </w:r>
      <w:r>
        <w:rPr>
          <w:rFonts w:asciiTheme="minorEastAsia" w:hAnsiTheme="minorEastAsia" w:cstheme="minorEastAsia" w:hint="eastAsia"/>
          <w:color w:val="000000" w:themeColor="text1"/>
          <w:szCs w:val="21"/>
        </w:rPr>
        <w:t>、有下列情形之一的，将对该项目重新采购：</w:t>
      </w:r>
    </w:p>
    <w:p w:rsidR="00B96B9A" w:rsidRDefault="0072750A">
      <w:pPr>
        <w:spacing w:line="440" w:lineRule="exact"/>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(1)</w:t>
      </w:r>
      <w:r>
        <w:rPr>
          <w:rFonts w:asciiTheme="minorEastAsia" w:hAnsiTheme="minorEastAsia" w:cstheme="minorEastAsia" w:hint="eastAsia"/>
          <w:color w:val="000000" w:themeColor="text1"/>
          <w:szCs w:val="21"/>
        </w:rPr>
        <w:t>响应截止时，供应商少于</w:t>
      </w:r>
      <w:r>
        <w:rPr>
          <w:rFonts w:asciiTheme="minorEastAsia" w:hAnsiTheme="minorEastAsia" w:cstheme="minorEastAsia" w:hint="eastAsia"/>
          <w:color w:val="000000" w:themeColor="text1"/>
          <w:szCs w:val="21"/>
        </w:rPr>
        <w:t>3</w:t>
      </w:r>
      <w:r>
        <w:rPr>
          <w:rFonts w:asciiTheme="minorEastAsia" w:hAnsiTheme="minorEastAsia" w:cstheme="minorEastAsia" w:hint="eastAsia"/>
          <w:color w:val="000000" w:themeColor="text1"/>
          <w:szCs w:val="21"/>
        </w:rPr>
        <w:t>个的。</w:t>
      </w:r>
    </w:p>
    <w:p w:rsidR="00B96B9A" w:rsidRDefault="0072750A">
      <w:pPr>
        <w:spacing w:line="44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 xml:space="preserve">    (2)</w:t>
      </w:r>
      <w:r>
        <w:rPr>
          <w:rFonts w:asciiTheme="minorEastAsia" w:hAnsiTheme="minorEastAsia" w:cstheme="minorEastAsia" w:hint="eastAsia"/>
          <w:color w:val="000000" w:themeColor="text1"/>
          <w:szCs w:val="21"/>
        </w:rPr>
        <w:t>经询价小组评审后否决所有响应的。</w:t>
      </w:r>
    </w:p>
    <w:p w:rsidR="00B96B9A" w:rsidRDefault="0072750A">
      <w:pPr>
        <w:spacing w:line="440" w:lineRule="exact"/>
        <w:ind w:firstLine="48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2</w:t>
      </w:r>
      <w:r>
        <w:rPr>
          <w:rFonts w:asciiTheme="minorEastAsia" w:hAnsiTheme="minorEastAsia" w:cstheme="minorEastAsia" w:hint="eastAsia"/>
          <w:color w:val="000000" w:themeColor="text1"/>
          <w:szCs w:val="21"/>
        </w:rPr>
        <w:t>、重新采购后供应商仍少于</w:t>
      </w:r>
      <w:r>
        <w:rPr>
          <w:rFonts w:asciiTheme="minorEastAsia" w:hAnsiTheme="minorEastAsia" w:cstheme="minorEastAsia" w:hint="eastAsia"/>
          <w:color w:val="000000" w:themeColor="text1"/>
          <w:szCs w:val="21"/>
        </w:rPr>
        <w:t>3</w:t>
      </w:r>
      <w:r>
        <w:rPr>
          <w:rFonts w:asciiTheme="minorEastAsia" w:hAnsiTheme="minorEastAsia" w:cstheme="minorEastAsia" w:hint="eastAsia"/>
          <w:color w:val="000000" w:themeColor="text1"/>
          <w:szCs w:val="21"/>
        </w:rPr>
        <w:t>个或者所有响应被否决的，属于必须审批或核准的采购项目，经原审批或核准部门批准后可以单一来源方式进行采购。</w:t>
      </w:r>
    </w:p>
    <w:p w:rsidR="00B96B9A" w:rsidRDefault="0072750A">
      <w:pPr>
        <w:pStyle w:val="3"/>
        <w:spacing w:before="20" w:after="20" w:line="360" w:lineRule="auto"/>
        <w:rPr>
          <w:rFonts w:asciiTheme="minorEastAsia" w:hAnsiTheme="minorEastAsia" w:cstheme="minorEastAsia"/>
          <w:color w:val="000000" w:themeColor="text1"/>
          <w:sz w:val="21"/>
          <w:szCs w:val="21"/>
        </w:rPr>
      </w:pPr>
      <w:bookmarkStart w:id="23" w:name="_Toc22868"/>
      <w:bookmarkStart w:id="24" w:name="_Toc10055"/>
      <w:r>
        <w:rPr>
          <w:rFonts w:asciiTheme="minorEastAsia" w:hAnsiTheme="minorEastAsia" w:cstheme="minorEastAsia" w:hint="eastAsia"/>
          <w:color w:val="000000" w:themeColor="text1"/>
          <w:sz w:val="21"/>
          <w:szCs w:val="21"/>
        </w:rPr>
        <w:t>9</w:t>
      </w:r>
      <w:r>
        <w:rPr>
          <w:rFonts w:asciiTheme="minorEastAsia" w:hAnsiTheme="minorEastAsia" w:cstheme="minorEastAsia" w:hint="eastAsia"/>
          <w:color w:val="000000" w:themeColor="text1"/>
          <w:sz w:val="21"/>
          <w:szCs w:val="21"/>
        </w:rPr>
        <w:t>．知识产权</w:t>
      </w:r>
      <w:bookmarkEnd w:id="23"/>
      <w:bookmarkEnd w:id="24"/>
    </w:p>
    <w:p w:rsidR="00B96B9A" w:rsidRDefault="0072750A">
      <w:pPr>
        <w:spacing w:line="440" w:lineRule="exact"/>
        <w:ind w:firstLine="48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w:t>
      </w:r>
      <w:r>
        <w:rPr>
          <w:rFonts w:asciiTheme="minorEastAsia" w:hAnsiTheme="minorEastAsia" w:cstheme="minorEastAsia" w:hint="eastAsia"/>
          <w:color w:val="000000" w:themeColor="text1"/>
          <w:szCs w:val="21"/>
        </w:rPr>
        <w:t>1</w:t>
      </w:r>
      <w:r>
        <w:rPr>
          <w:rFonts w:asciiTheme="minorEastAsia" w:hAnsiTheme="minorEastAsia" w:cstheme="minorEastAsia" w:hint="eastAsia"/>
          <w:color w:val="000000" w:themeColor="text1"/>
          <w:szCs w:val="21"/>
        </w:rPr>
        <w:t>）供应商必须保证，采购人在中华人民共和国境内使用响应货物、资料、技术、服务</w:t>
      </w:r>
      <w:r>
        <w:rPr>
          <w:rFonts w:asciiTheme="minorEastAsia" w:hAnsiTheme="minorEastAsia" w:cstheme="minorEastAsia" w:hint="eastAsia"/>
          <w:color w:val="000000" w:themeColor="text1"/>
          <w:szCs w:val="21"/>
        </w:rPr>
        <w:lastRenderedPageBreak/>
        <w:t>或其任何一部分时，享有不受限制的无偿使用权，如有第三方向采购人提出侵犯其专利权、商标权或其它知识产权的主张，该责任应由供应商承担。</w:t>
      </w:r>
    </w:p>
    <w:p w:rsidR="00B96B9A" w:rsidRDefault="0072750A">
      <w:pPr>
        <w:spacing w:line="440" w:lineRule="exact"/>
        <w:ind w:firstLine="48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w:t>
      </w:r>
      <w:r>
        <w:rPr>
          <w:rFonts w:asciiTheme="minorEastAsia" w:hAnsiTheme="minorEastAsia" w:cstheme="minorEastAsia" w:hint="eastAsia"/>
          <w:color w:val="000000" w:themeColor="text1"/>
          <w:szCs w:val="21"/>
        </w:rPr>
        <w:t>2</w:t>
      </w:r>
      <w:r>
        <w:rPr>
          <w:rFonts w:asciiTheme="minorEastAsia" w:hAnsiTheme="minorEastAsia" w:cstheme="minorEastAsia" w:hint="eastAsia"/>
          <w:color w:val="000000" w:themeColor="text1"/>
          <w:szCs w:val="21"/>
        </w:rPr>
        <w:t>）响应报价应包含所有应向所有权人支付的专利权、商标权或其它知识产权的一切相关费用。</w:t>
      </w:r>
    </w:p>
    <w:p w:rsidR="00B96B9A" w:rsidRDefault="0072750A">
      <w:pPr>
        <w:spacing w:line="440" w:lineRule="exact"/>
        <w:ind w:firstLine="48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w:t>
      </w:r>
      <w:r>
        <w:rPr>
          <w:rFonts w:asciiTheme="minorEastAsia" w:hAnsiTheme="minorEastAsia" w:cstheme="minorEastAsia" w:hint="eastAsia"/>
          <w:color w:val="000000" w:themeColor="text1"/>
          <w:szCs w:val="21"/>
        </w:rPr>
        <w:t>3</w:t>
      </w:r>
      <w:r>
        <w:rPr>
          <w:rFonts w:asciiTheme="minorEastAsia" w:hAnsiTheme="minorEastAsia" w:cstheme="minorEastAsia" w:hint="eastAsia"/>
          <w:color w:val="000000" w:themeColor="text1"/>
          <w:szCs w:val="21"/>
        </w:rPr>
        <w:t>）系统软件、通用软件必须是具有在中国境内的合法使用权或版权的正</w:t>
      </w:r>
      <w:r>
        <w:rPr>
          <w:rFonts w:asciiTheme="minorEastAsia" w:hAnsiTheme="minorEastAsia" w:cstheme="minorEastAsia" w:hint="eastAsia"/>
          <w:color w:val="000000" w:themeColor="text1"/>
          <w:szCs w:val="21"/>
        </w:rPr>
        <w:t>版软件，涉及到第三方提出侵权或知识产权的起诉及支付版税等费用由供应商承担所有责任及费用。</w:t>
      </w:r>
    </w:p>
    <w:p w:rsidR="00B96B9A" w:rsidRDefault="0072750A">
      <w:pPr>
        <w:pStyle w:val="3"/>
        <w:spacing w:before="20" w:after="20" w:line="360" w:lineRule="auto"/>
        <w:rPr>
          <w:rFonts w:asciiTheme="minorEastAsia" w:hAnsiTheme="minorEastAsia" w:cstheme="minorEastAsia"/>
          <w:color w:val="000000" w:themeColor="text1"/>
          <w:sz w:val="21"/>
          <w:szCs w:val="21"/>
        </w:rPr>
      </w:pPr>
      <w:bookmarkStart w:id="25" w:name="_Toc448070720"/>
      <w:bookmarkStart w:id="26" w:name="_Toc22291"/>
      <w:bookmarkStart w:id="27" w:name="_Toc17119"/>
      <w:bookmarkStart w:id="28" w:name="_Toc23111"/>
      <w:r>
        <w:rPr>
          <w:rFonts w:asciiTheme="minorEastAsia" w:hAnsiTheme="minorEastAsia" w:cstheme="minorEastAsia" w:hint="eastAsia"/>
          <w:color w:val="000000" w:themeColor="text1"/>
          <w:sz w:val="21"/>
          <w:szCs w:val="21"/>
        </w:rPr>
        <w:t>10</w:t>
      </w:r>
      <w:r>
        <w:rPr>
          <w:rFonts w:asciiTheme="minorEastAsia" w:hAnsiTheme="minorEastAsia" w:cstheme="minorEastAsia" w:hint="eastAsia"/>
          <w:color w:val="000000" w:themeColor="text1"/>
          <w:sz w:val="21"/>
          <w:szCs w:val="21"/>
        </w:rPr>
        <w:t>．纪律和监督</w:t>
      </w:r>
      <w:bookmarkEnd w:id="25"/>
      <w:bookmarkEnd w:id="26"/>
      <w:bookmarkEnd w:id="27"/>
      <w:bookmarkEnd w:id="28"/>
    </w:p>
    <w:p w:rsidR="00B96B9A" w:rsidRDefault="0072750A">
      <w:pPr>
        <w:spacing w:line="440" w:lineRule="exact"/>
        <w:rPr>
          <w:rFonts w:asciiTheme="minorEastAsia" w:hAnsiTheme="minorEastAsia" w:cstheme="minorEastAsia"/>
          <w:color w:val="000000" w:themeColor="text1"/>
          <w:szCs w:val="21"/>
        </w:rPr>
      </w:pPr>
      <w:r>
        <w:rPr>
          <w:rFonts w:asciiTheme="minorEastAsia" w:hAnsiTheme="minorEastAsia" w:cstheme="minorEastAsia" w:hint="eastAsia"/>
          <w:b/>
          <w:color w:val="000000" w:themeColor="text1"/>
          <w:szCs w:val="21"/>
        </w:rPr>
        <w:t>10</w:t>
      </w:r>
      <w:r>
        <w:rPr>
          <w:rFonts w:asciiTheme="minorEastAsia" w:hAnsiTheme="minorEastAsia" w:cstheme="minorEastAsia" w:hint="eastAsia"/>
          <w:b/>
          <w:color w:val="000000" w:themeColor="text1"/>
          <w:szCs w:val="21"/>
        </w:rPr>
        <w:t>．</w:t>
      </w:r>
      <w:r>
        <w:rPr>
          <w:rFonts w:asciiTheme="minorEastAsia" w:hAnsiTheme="minorEastAsia" w:cstheme="minorEastAsia" w:hint="eastAsia"/>
          <w:b/>
          <w:color w:val="000000" w:themeColor="text1"/>
          <w:szCs w:val="21"/>
        </w:rPr>
        <w:t>1</w:t>
      </w:r>
      <w:r>
        <w:rPr>
          <w:rFonts w:asciiTheme="minorEastAsia" w:hAnsiTheme="minorEastAsia" w:cstheme="minorEastAsia" w:hint="eastAsia"/>
          <w:b/>
          <w:color w:val="000000" w:themeColor="text1"/>
          <w:szCs w:val="21"/>
        </w:rPr>
        <w:t>对采购人的纪律要求</w:t>
      </w:r>
    </w:p>
    <w:p w:rsidR="00B96B9A" w:rsidRDefault="0072750A">
      <w:pPr>
        <w:spacing w:line="440" w:lineRule="exact"/>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 xml:space="preserve">    </w:t>
      </w:r>
      <w:r>
        <w:rPr>
          <w:rFonts w:asciiTheme="minorEastAsia" w:hAnsiTheme="minorEastAsia" w:cstheme="minorEastAsia" w:hint="eastAsia"/>
          <w:color w:val="000000" w:themeColor="text1"/>
          <w:szCs w:val="21"/>
        </w:rPr>
        <w:t>采购人不得泄漏采购响应活动中应当保密的情况和资料，不得与供应商串通损害国家利益、社会公共利益或者他人合法权益。</w:t>
      </w:r>
    </w:p>
    <w:p w:rsidR="00B96B9A" w:rsidRDefault="0072750A">
      <w:pPr>
        <w:spacing w:line="44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10.2</w:t>
      </w:r>
      <w:r>
        <w:rPr>
          <w:rFonts w:asciiTheme="minorEastAsia" w:hAnsiTheme="minorEastAsia" w:cstheme="minorEastAsia" w:hint="eastAsia"/>
          <w:b/>
          <w:color w:val="000000" w:themeColor="text1"/>
          <w:szCs w:val="21"/>
        </w:rPr>
        <w:t>对供应商的纪律要求</w:t>
      </w:r>
    </w:p>
    <w:p w:rsidR="00B96B9A" w:rsidRDefault="0072750A">
      <w:pPr>
        <w:spacing w:line="440" w:lineRule="exact"/>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供应商不得相互串通响应或者与采购人串通响应，不得与询价小组成员串通谋取成交，不得以他人名义响应或者以其他方式弄虚作假骗取成交；供应商不得以任何方式干扰、影响询价工作。</w:t>
      </w:r>
    </w:p>
    <w:p w:rsidR="00B96B9A" w:rsidRDefault="0072750A">
      <w:pPr>
        <w:spacing w:line="440" w:lineRule="exact"/>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10.3</w:t>
      </w:r>
      <w:r>
        <w:rPr>
          <w:rFonts w:asciiTheme="minorEastAsia" w:hAnsiTheme="minorEastAsia" w:cstheme="minorEastAsia" w:hint="eastAsia"/>
          <w:b/>
          <w:color w:val="000000" w:themeColor="text1"/>
          <w:szCs w:val="21"/>
        </w:rPr>
        <w:t>对询价小组成员的纪律要求</w:t>
      </w:r>
    </w:p>
    <w:p w:rsidR="00B96B9A" w:rsidRDefault="0072750A">
      <w:pPr>
        <w:spacing w:line="440" w:lineRule="exact"/>
        <w:ind w:firstLineChars="200" w:firstLine="420"/>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询价小组成员不得与采购人或</w:t>
      </w:r>
      <w:r>
        <w:rPr>
          <w:rFonts w:asciiTheme="minorEastAsia" w:hAnsiTheme="minorEastAsia" w:cstheme="minorEastAsia" w:hint="eastAsia"/>
          <w:color w:val="000000" w:themeColor="text1"/>
          <w:szCs w:val="21"/>
        </w:rPr>
        <w:t>者供应商串通，滥用职权影响对响应文件的客观公正评审，询价小组成员不得收受他人的财物或者其他好处，不得向他人透漏对响应文件的评审和比较、成交人的推荐情况以及询价有关的其他情况。在询价活动中，询价小组成员不得擅离职守，影响询价程序正常进行。</w:t>
      </w:r>
    </w:p>
    <w:p w:rsidR="00B96B9A" w:rsidRDefault="0072750A">
      <w:pPr>
        <w:spacing w:line="360" w:lineRule="auto"/>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10.4</w:t>
      </w:r>
      <w:r>
        <w:rPr>
          <w:rFonts w:asciiTheme="minorEastAsia" w:hAnsiTheme="minorEastAsia" w:cstheme="minorEastAsia" w:hint="eastAsia"/>
          <w:b/>
          <w:color w:val="000000" w:themeColor="text1"/>
          <w:szCs w:val="21"/>
        </w:rPr>
        <w:t>对与有关的工作人员的纪律要求</w:t>
      </w:r>
    </w:p>
    <w:p w:rsidR="00B96B9A" w:rsidRDefault="0072750A">
      <w:pPr>
        <w:spacing w:line="360" w:lineRule="auto"/>
        <w:ind w:firstLine="420"/>
        <w:rPr>
          <w:rFonts w:hint="eastAsia"/>
        </w:rPr>
      </w:pPr>
      <w:r>
        <w:rPr>
          <w:rFonts w:asciiTheme="minorEastAsia" w:hAnsiTheme="minorEastAsia" w:cstheme="minorEastAsia" w:hint="eastAsia"/>
          <w:color w:val="000000" w:themeColor="text1"/>
          <w:szCs w:val="21"/>
        </w:rPr>
        <w:t>与询价活动有关的工作人员不得收受他人的财物或者其他好处，不得向他人透漏对响应文件的评审和比较、成交人的推荐情况以及询价有关的其他情况。在询价活动中，与询价活动有关的工作人员不得擅离职守，影响询价程序正常进行。</w:t>
      </w:r>
    </w:p>
    <w:p w:rsidR="00B96B9A" w:rsidRDefault="0072750A">
      <w:pPr>
        <w:spacing w:line="360" w:lineRule="auto"/>
        <w:rPr>
          <w:rFonts w:asciiTheme="minorEastAsia" w:hAnsiTheme="minorEastAsia" w:cstheme="minorEastAsia"/>
          <w:b/>
          <w:color w:val="000000" w:themeColor="text1"/>
          <w:szCs w:val="21"/>
        </w:rPr>
      </w:pPr>
      <w:r>
        <w:rPr>
          <w:rFonts w:asciiTheme="minorEastAsia" w:hAnsiTheme="minorEastAsia" w:cstheme="minorEastAsia" w:hint="eastAsia"/>
          <w:b/>
          <w:color w:val="000000" w:themeColor="text1"/>
          <w:szCs w:val="21"/>
        </w:rPr>
        <w:t xml:space="preserve"> 10.5</w:t>
      </w:r>
      <w:r>
        <w:rPr>
          <w:rFonts w:asciiTheme="minorEastAsia" w:hAnsiTheme="minorEastAsia" w:cstheme="minorEastAsia" w:hint="eastAsia"/>
          <w:b/>
          <w:color w:val="000000" w:themeColor="text1"/>
          <w:szCs w:val="21"/>
        </w:rPr>
        <w:t>异议、投诉</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10.5.1</w:t>
      </w:r>
      <w:r>
        <w:rPr>
          <w:rFonts w:asciiTheme="minorEastAsia" w:hAnsiTheme="minorEastAsia" w:cstheme="minorEastAsia" w:hint="eastAsia"/>
          <w:bCs/>
          <w:color w:val="000000" w:themeColor="text1"/>
          <w:szCs w:val="21"/>
        </w:rPr>
        <w:t>、受理异议（质疑）的联系方式：</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采购人：</w:t>
      </w:r>
      <w:r>
        <w:rPr>
          <w:rFonts w:ascii="宋体" w:hAnsi="宋体" w:hint="eastAsia"/>
          <w:color w:val="000000" w:themeColor="text1"/>
          <w:szCs w:val="21"/>
        </w:rPr>
        <w:t>安徽清泉文旅发展有限公司</w:t>
      </w:r>
      <w:r>
        <w:rPr>
          <w:rFonts w:asciiTheme="minorEastAsia" w:hAnsiTheme="minorEastAsia" w:cstheme="minorEastAsia" w:hint="eastAsia"/>
          <w:bCs/>
          <w:color w:val="000000" w:themeColor="text1"/>
          <w:szCs w:val="21"/>
        </w:rPr>
        <w:t xml:space="preserve">                 </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地</w:t>
      </w:r>
      <w:r>
        <w:rPr>
          <w:rFonts w:asciiTheme="minorEastAsia" w:hAnsiTheme="minorEastAsia" w:cstheme="minorEastAsia" w:hint="eastAsia"/>
          <w:bCs/>
          <w:color w:val="000000" w:themeColor="text1"/>
          <w:szCs w:val="21"/>
        </w:rPr>
        <w:t xml:space="preserve">  </w:t>
      </w:r>
      <w:r>
        <w:rPr>
          <w:rFonts w:asciiTheme="minorEastAsia" w:hAnsiTheme="minorEastAsia" w:cstheme="minorEastAsia" w:hint="eastAsia"/>
          <w:bCs/>
          <w:color w:val="000000" w:themeColor="text1"/>
          <w:szCs w:val="21"/>
        </w:rPr>
        <w:t>址：合肥市肥东县</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联系人：陶主任</w:t>
      </w:r>
      <w:r>
        <w:rPr>
          <w:rFonts w:asciiTheme="minorEastAsia" w:hAnsiTheme="minorEastAsia" w:cstheme="minorEastAsia" w:hint="eastAsia"/>
          <w:bCs/>
          <w:color w:val="000000" w:themeColor="text1"/>
          <w:szCs w:val="21"/>
        </w:rPr>
        <w:t xml:space="preserve"> </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电</w:t>
      </w:r>
      <w:r>
        <w:rPr>
          <w:rFonts w:asciiTheme="minorEastAsia" w:hAnsiTheme="minorEastAsia" w:cstheme="minorEastAsia" w:hint="eastAsia"/>
          <w:bCs/>
          <w:color w:val="000000" w:themeColor="text1"/>
          <w:szCs w:val="21"/>
        </w:rPr>
        <w:t xml:space="preserve">  </w:t>
      </w:r>
      <w:r>
        <w:rPr>
          <w:rFonts w:asciiTheme="minorEastAsia" w:hAnsiTheme="minorEastAsia" w:cstheme="minorEastAsia" w:hint="eastAsia"/>
          <w:bCs/>
          <w:color w:val="000000" w:themeColor="text1"/>
          <w:szCs w:val="21"/>
        </w:rPr>
        <w:t>话：</w:t>
      </w:r>
      <w:r>
        <w:rPr>
          <w:rFonts w:asciiTheme="minorEastAsia" w:hAnsiTheme="minorEastAsia" w:cstheme="minorEastAsia" w:hint="eastAsia"/>
          <w:bCs/>
          <w:color w:val="000000" w:themeColor="text1"/>
          <w:szCs w:val="21"/>
        </w:rPr>
        <w:t xml:space="preserve">0551-67896761 </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10.5.2</w:t>
      </w:r>
      <w:r>
        <w:rPr>
          <w:rFonts w:asciiTheme="minorEastAsia" w:hAnsiTheme="minorEastAsia" w:cstheme="minorEastAsia" w:hint="eastAsia"/>
          <w:bCs/>
          <w:color w:val="000000" w:themeColor="text1"/>
          <w:szCs w:val="21"/>
        </w:rPr>
        <w:t>、对竞争性询价文件的异议（质疑）：</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供应商未在本竞争性询价文件规定的时间内提出澄清要求或未在竞争性询价文件规定时</w:t>
      </w:r>
      <w:r>
        <w:rPr>
          <w:rFonts w:asciiTheme="minorEastAsia" w:hAnsiTheme="minorEastAsia" w:cstheme="minorEastAsia" w:hint="eastAsia"/>
          <w:bCs/>
          <w:color w:val="000000" w:themeColor="text1"/>
          <w:szCs w:val="21"/>
        </w:rPr>
        <w:lastRenderedPageBreak/>
        <w:t>间前提出异议（质疑）的，视为其对本竞争性询价文件无异议（质疑），不得在竞争性询价文件规定时间后对竞争性询价文件相关内容提出异议（质疑）或投诉。相关部门依法不予受理。</w:t>
      </w:r>
      <w:r>
        <w:rPr>
          <w:rFonts w:asciiTheme="minorEastAsia" w:hAnsiTheme="minorEastAsia" w:cstheme="minorEastAsia" w:hint="eastAsia"/>
          <w:bCs/>
          <w:color w:val="000000" w:themeColor="text1"/>
          <w:szCs w:val="21"/>
        </w:rPr>
        <w:t xml:space="preserve"> </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10.5.3</w:t>
      </w:r>
      <w:r>
        <w:rPr>
          <w:rFonts w:asciiTheme="minorEastAsia" w:hAnsiTheme="minorEastAsia" w:cstheme="minorEastAsia" w:hint="eastAsia"/>
          <w:bCs/>
          <w:color w:val="000000" w:themeColor="text1"/>
          <w:szCs w:val="21"/>
        </w:rPr>
        <w:t>、对开标过程提出异议（质疑）的，应于开标现场提出。</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10.5.4</w:t>
      </w:r>
      <w:r>
        <w:rPr>
          <w:rFonts w:asciiTheme="minorEastAsia" w:hAnsiTheme="minorEastAsia" w:cstheme="minorEastAsia" w:hint="eastAsia"/>
          <w:bCs/>
          <w:color w:val="000000" w:themeColor="text1"/>
          <w:szCs w:val="21"/>
        </w:rPr>
        <w:t>、对询价结果的异议（质疑）：</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招标响应相关各方对询价结果有异议（质疑），应在公示期内以书面形式向</w:t>
      </w:r>
      <w:r>
        <w:rPr>
          <w:rFonts w:ascii="宋体" w:hAnsi="宋体" w:cs="宋体" w:hint="eastAsia"/>
          <w:color w:val="000000" w:themeColor="text1"/>
          <w:szCs w:val="21"/>
        </w:rPr>
        <w:t>安徽清泉文旅发展有限公司</w:t>
      </w:r>
      <w:r>
        <w:rPr>
          <w:rFonts w:asciiTheme="minorEastAsia" w:hAnsiTheme="minorEastAsia" w:cstheme="minorEastAsia" w:hint="eastAsia"/>
          <w:bCs/>
          <w:color w:val="000000" w:themeColor="text1"/>
          <w:szCs w:val="21"/>
        </w:rPr>
        <w:t>或采购人提出。</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w:t>
      </w:r>
      <w:r>
        <w:rPr>
          <w:rFonts w:asciiTheme="minorEastAsia" w:hAnsiTheme="minorEastAsia" w:cstheme="minorEastAsia" w:hint="eastAsia"/>
          <w:bCs/>
          <w:color w:val="000000" w:themeColor="text1"/>
          <w:szCs w:val="21"/>
        </w:rPr>
        <w:t>1</w:t>
      </w:r>
      <w:r>
        <w:rPr>
          <w:rFonts w:asciiTheme="minorEastAsia" w:hAnsiTheme="minorEastAsia" w:cstheme="minorEastAsia" w:hint="eastAsia"/>
          <w:bCs/>
          <w:color w:val="000000" w:themeColor="text1"/>
          <w:szCs w:val="21"/>
        </w:rPr>
        <w:t>）书面异议（质疑）材料应当包括以下内容：</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①提出异议（质疑）的供应商的名称、地址及有效联系方式；</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②异议（质疑）对象的供应商的名称；</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③异议（质疑）事项的基本事实；</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④相关请求和主张；</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⑤有效线索和相关证明材料；</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⑥提出异议（质疑）的供应商是法人的，异议（质疑）材料必须由其法定代表人（负责人）签</w:t>
      </w:r>
      <w:r>
        <w:rPr>
          <w:rFonts w:asciiTheme="minorEastAsia" w:hAnsiTheme="minorEastAsia" w:cstheme="minorEastAsia" w:hint="eastAsia"/>
          <w:bCs/>
          <w:color w:val="000000" w:themeColor="text1"/>
          <w:szCs w:val="21"/>
        </w:rPr>
        <w:t>字并加盖单位公章，并附法定代表人（负责人）及其委托联系人的有效身份证明复印件、注明联系方式；其他组织或者自然人提出异议（质疑）的，异议（质疑）材料必须由其主要负责人签字（有公章的须单位加盖公章），并附主要负责人及其委托联系人的有效身份证明复印件、注明联系方式。异议（质疑）有关材料是外文的，应当同时提供其中文译本。</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w:t>
      </w:r>
      <w:r>
        <w:rPr>
          <w:rFonts w:asciiTheme="minorEastAsia" w:hAnsiTheme="minorEastAsia" w:cstheme="minorEastAsia" w:hint="eastAsia"/>
          <w:bCs/>
          <w:color w:val="000000" w:themeColor="text1"/>
          <w:szCs w:val="21"/>
        </w:rPr>
        <w:t>2</w:t>
      </w:r>
      <w:r>
        <w:rPr>
          <w:rFonts w:asciiTheme="minorEastAsia" w:hAnsiTheme="minorEastAsia" w:cstheme="minorEastAsia" w:hint="eastAsia"/>
          <w:bCs/>
          <w:color w:val="000000" w:themeColor="text1"/>
          <w:szCs w:val="21"/>
        </w:rPr>
        <w:t>）有下列情形的异议（质疑）材料不予受理：</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①书面异议（质疑）材料不完整的；</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②异议（质疑）事项含有主观猜测等内容且无充分有效证据的；</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③对其他供应商的响应文件详细内容异议（质疑），无法提供合法</w:t>
      </w:r>
      <w:r>
        <w:rPr>
          <w:rFonts w:asciiTheme="minorEastAsia" w:hAnsiTheme="minorEastAsia" w:cstheme="minorEastAsia" w:hint="eastAsia"/>
          <w:bCs/>
          <w:color w:val="000000" w:themeColor="text1"/>
          <w:szCs w:val="21"/>
        </w:rPr>
        <w:t>来源渠道的；</w:t>
      </w:r>
    </w:p>
    <w:p w:rsidR="00B96B9A" w:rsidRDefault="0072750A">
      <w:pPr>
        <w:snapToGrid w:val="0"/>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④违反相关法律法规的。</w:t>
      </w:r>
    </w:p>
    <w:p w:rsidR="00B96B9A" w:rsidRDefault="0072750A">
      <w:pPr>
        <w:tabs>
          <w:tab w:val="left" w:pos="0"/>
        </w:tabs>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10.5.5</w:t>
      </w:r>
      <w:r>
        <w:rPr>
          <w:rFonts w:asciiTheme="minorEastAsia" w:hAnsiTheme="minorEastAsia" w:cstheme="minorEastAsia" w:hint="eastAsia"/>
          <w:bCs/>
          <w:color w:val="000000" w:themeColor="text1"/>
          <w:szCs w:val="21"/>
        </w:rPr>
        <w:t>投诉人有下列情形之一的，属于虚假、恶意投诉，招标采购监督管理部门将驳回投诉，将其列入不良行为记录名单，记入“不守信响应记录档案”，并在相关网络平台公告，同时将报请行政监管部门处理。</w:t>
      </w:r>
    </w:p>
    <w:p w:rsidR="00B96B9A" w:rsidRDefault="0072750A">
      <w:pPr>
        <w:tabs>
          <w:tab w:val="left" w:pos="0"/>
        </w:tabs>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①一年内三次以上投诉均查无实据的；</w:t>
      </w:r>
    </w:p>
    <w:p w:rsidR="00B96B9A" w:rsidRDefault="0072750A">
      <w:pPr>
        <w:tabs>
          <w:tab w:val="left" w:pos="0"/>
        </w:tabs>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②捏造事实或者提供虚假投诉材料的；</w:t>
      </w:r>
    </w:p>
    <w:p w:rsidR="00B96B9A" w:rsidRDefault="0072750A">
      <w:pPr>
        <w:tabs>
          <w:tab w:val="left" w:pos="0"/>
        </w:tabs>
        <w:spacing w:line="360" w:lineRule="auto"/>
        <w:ind w:firstLineChars="200" w:firstLine="420"/>
        <w:rPr>
          <w:rFonts w:asciiTheme="minorEastAsia" w:hAnsiTheme="minorEastAsia" w:cstheme="minorEastAsia"/>
          <w:bCs/>
          <w:color w:val="000000" w:themeColor="text1"/>
          <w:szCs w:val="21"/>
        </w:rPr>
      </w:pPr>
      <w:r>
        <w:rPr>
          <w:rFonts w:asciiTheme="minorEastAsia" w:hAnsiTheme="minorEastAsia" w:cstheme="minorEastAsia" w:hint="eastAsia"/>
          <w:bCs/>
          <w:color w:val="000000" w:themeColor="text1"/>
          <w:szCs w:val="21"/>
        </w:rPr>
        <w:t>③其他经认定属于虚假、恶意投诉的行为。</w:t>
      </w:r>
    </w:p>
    <w:p w:rsidR="00B96B9A" w:rsidRDefault="0072750A">
      <w:pPr>
        <w:pStyle w:val="3"/>
        <w:spacing w:before="20" w:after="20" w:line="360" w:lineRule="auto"/>
        <w:rPr>
          <w:rFonts w:asciiTheme="minorEastAsia" w:hAnsiTheme="minorEastAsia" w:cstheme="minorEastAsia"/>
          <w:b w:val="0"/>
          <w:color w:val="000000" w:themeColor="text1"/>
          <w:sz w:val="21"/>
          <w:szCs w:val="21"/>
        </w:rPr>
      </w:pPr>
      <w:bookmarkStart w:id="29" w:name="_Toc7324"/>
      <w:bookmarkStart w:id="30" w:name="_Toc448070722"/>
      <w:bookmarkStart w:id="31" w:name="_Toc13310"/>
      <w:bookmarkStart w:id="32" w:name="_Toc27029"/>
      <w:r>
        <w:rPr>
          <w:rFonts w:asciiTheme="minorEastAsia" w:hAnsiTheme="minorEastAsia" w:cstheme="minorEastAsia" w:hint="eastAsia"/>
          <w:color w:val="000000" w:themeColor="text1"/>
          <w:sz w:val="21"/>
          <w:szCs w:val="21"/>
        </w:rPr>
        <w:t>11</w:t>
      </w:r>
      <w:r>
        <w:rPr>
          <w:rFonts w:asciiTheme="minorEastAsia" w:hAnsiTheme="minorEastAsia" w:cstheme="minorEastAsia" w:hint="eastAsia"/>
          <w:color w:val="000000" w:themeColor="text1"/>
          <w:sz w:val="21"/>
          <w:szCs w:val="21"/>
        </w:rPr>
        <w:t>．解释权</w:t>
      </w:r>
      <w:bookmarkEnd w:id="29"/>
      <w:bookmarkEnd w:id="30"/>
      <w:bookmarkEnd w:id="31"/>
      <w:bookmarkEnd w:id="32"/>
    </w:p>
    <w:p w:rsidR="00B96B9A" w:rsidRDefault="0072750A">
      <w:pPr>
        <w:spacing w:line="440" w:lineRule="exact"/>
        <w:ind w:firstLine="549"/>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11.1</w:t>
      </w:r>
      <w:r>
        <w:rPr>
          <w:rFonts w:asciiTheme="minorEastAsia" w:hAnsiTheme="minorEastAsia" w:cstheme="minorEastAsia" w:hint="eastAsia"/>
          <w:color w:val="000000" w:themeColor="text1"/>
          <w:szCs w:val="21"/>
        </w:rPr>
        <w:t>本询价文件的解释权属于采购人。</w:t>
      </w:r>
    </w:p>
    <w:p w:rsidR="00B96B9A" w:rsidRDefault="0072750A">
      <w:pPr>
        <w:spacing w:line="440" w:lineRule="exact"/>
        <w:ind w:firstLine="549"/>
        <w:rPr>
          <w:rFonts w:asciiTheme="minorEastAsia" w:hAnsiTheme="minorEastAsia" w:cstheme="minorEastAsia"/>
          <w:color w:val="000000" w:themeColor="text1"/>
          <w:szCs w:val="21"/>
        </w:rPr>
      </w:pPr>
      <w:r>
        <w:rPr>
          <w:rFonts w:asciiTheme="minorEastAsia" w:hAnsiTheme="minorEastAsia" w:cstheme="minorEastAsia" w:hint="eastAsia"/>
          <w:color w:val="000000" w:themeColor="text1"/>
          <w:szCs w:val="21"/>
        </w:rPr>
        <w:t>11.2</w:t>
      </w:r>
      <w:r>
        <w:rPr>
          <w:rFonts w:asciiTheme="minorEastAsia" w:hAnsiTheme="minorEastAsia" w:cstheme="minorEastAsia" w:hint="eastAsia"/>
          <w:color w:val="000000" w:themeColor="text1"/>
          <w:szCs w:val="21"/>
        </w:rPr>
        <w:t>未尽事宜，按有关法律法规的规定执行。</w:t>
      </w:r>
    </w:p>
    <w:p w:rsidR="00B96B9A" w:rsidRDefault="0072750A">
      <w:pPr>
        <w:pStyle w:val="1"/>
        <w:spacing w:line="360" w:lineRule="auto"/>
        <w:jc w:val="center"/>
        <w:rPr>
          <w:rFonts w:hint="eastAsia"/>
          <w:color w:val="000000" w:themeColor="text1"/>
          <w:sz w:val="32"/>
          <w:szCs w:val="32"/>
        </w:rPr>
      </w:pPr>
      <w:bookmarkStart w:id="33" w:name="_Toc21725"/>
      <w:r>
        <w:rPr>
          <w:color w:val="000000" w:themeColor="text1"/>
          <w:sz w:val="32"/>
          <w:szCs w:val="32"/>
        </w:rPr>
        <w:lastRenderedPageBreak/>
        <w:t>第三章</w:t>
      </w:r>
      <w:r>
        <w:rPr>
          <w:color w:val="000000" w:themeColor="text1"/>
          <w:sz w:val="32"/>
          <w:szCs w:val="32"/>
        </w:rPr>
        <w:t xml:space="preserve"> </w:t>
      </w:r>
      <w:r>
        <w:rPr>
          <w:rFonts w:hint="eastAsia"/>
          <w:color w:val="000000" w:themeColor="text1"/>
          <w:sz w:val="32"/>
          <w:szCs w:val="32"/>
        </w:rPr>
        <w:t>询价办法</w:t>
      </w:r>
      <w:bookmarkEnd w:id="33"/>
    </w:p>
    <w:p w:rsidR="00B96B9A" w:rsidRDefault="0072750A">
      <w:pPr>
        <w:spacing w:line="360" w:lineRule="auto"/>
        <w:ind w:right="-10"/>
        <w:rPr>
          <w:rFonts w:ascii="宋体" w:eastAsia="宋体" w:hAnsi="宋体"/>
          <w:color w:val="000000" w:themeColor="text1"/>
          <w:szCs w:val="21"/>
        </w:rPr>
      </w:pPr>
      <w:r>
        <w:rPr>
          <w:rFonts w:ascii="宋体" w:eastAsia="宋体" w:hAnsi="宋体" w:hint="eastAsia"/>
          <w:b/>
          <w:bCs/>
          <w:color w:val="000000" w:themeColor="text1"/>
          <w:szCs w:val="21"/>
        </w:rPr>
        <w:t>一、初步评审：</w:t>
      </w:r>
      <w:r>
        <w:rPr>
          <w:rFonts w:ascii="宋体" w:eastAsia="宋体" w:hAnsi="宋体" w:hint="eastAsia"/>
          <w:color w:val="000000" w:themeColor="text1"/>
          <w:szCs w:val="21"/>
        </w:rPr>
        <w:t>询价小组</w:t>
      </w:r>
      <w:r>
        <w:rPr>
          <w:rFonts w:ascii="宋体" w:eastAsia="宋体" w:hAnsi="宋体"/>
          <w:color w:val="000000" w:themeColor="text1"/>
          <w:szCs w:val="21"/>
        </w:rPr>
        <w:t>对供应商提供的响应文件进行审查</w:t>
      </w:r>
      <w:r>
        <w:rPr>
          <w:rFonts w:ascii="宋体" w:eastAsia="宋体" w:hAnsi="宋体" w:hint="eastAsia"/>
          <w:color w:val="000000" w:themeColor="text1"/>
          <w:szCs w:val="21"/>
        </w:rPr>
        <w:t>，</w:t>
      </w:r>
      <w:r>
        <w:rPr>
          <w:rFonts w:ascii="宋体" w:eastAsia="宋体" w:hAnsi="宋体"/>
          <w:color w:val="000000" w:themeColor="text1"/>
          <w:szCs w:val="21"/>
        </w:rPr>
        <w:t>以确定供应商是否按要求提供了完整的应答文件</w:t>
      </w:r>
      <w:r>
        <w:rPr>
          <w:rFonts w:ascii="宋体" w:eastAsia="宋体" w:hAnsi="宋体" w:hint="eastAsia"/>
          <w:color w:val="000000" w:themeColor="text1"/>
          <w:szCs w:val="21"/>
        </w:rPr>
        <w:t>。</w:t>
      </w: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1"/>
        <w:gridCol w:w="2621"/>
        <w:gridCol w:w="6018"/>
      </w:tblGrid>
      <w:tr w:rsidR="00B96B9A">
        <w:trPr>
          <w:trHeight w:val="522"/>
          <w:jc w:val="center"/>
        </w:trPr>
        <w:tc>
          <w:tcPr>
            <w:tcW w:w="9440" w:type="dxa"/>
            <w:gridSpan w:val="3"/>
            <w:vAlign w:val="center"/>
          </w:tcPr>
          <w:p w:rsidR="00B96B9A" w:rsidRDefault="0072750A">
            <w:pPr>
              <w:shd w:val="clear" w:color="auto" w:fill="FFFFFF"/>
              <w:snapToGrid w:val="0"/>
              <w:spacing w:before="100" w:beforeAutospacing="1" w:after="100" w:afterAutospacing="1"/>
              <w:jc w:val="center"/>
              <w:rPr>
                <w:rFonts w:ascii="宋体" w:eastAsia="宋体" w:hAnsi="宋体" w:cs="宋体"/>
                <w:color w:val="000000" w:themeColor="text1"/>
                <w:szCs w:val="21"/>
              </w:rPr>
            </w:pPr>
            <w:r>
              <w:rPr>
                <w:rFonts w:ascii="宋体" w:eastAsia="宋体" w:hAnsi="宋体" w:cs="宋体" w:hint="eastAsia"/>
                <w:color w:val="000000" w:themeColor="text1"/>
                <w:szCs w:val="21"/>
              </w:rPr>
              <w:t>初步评审表</w:t>
            </w:r>
          </w:p>
        </w:tc>
      </w:tr>
      <w:tr w:rsidR="00B96B9A">
        <w:trPr>
          <w:trHeight w:val="487"/>
          <w:jc w:val="center"/>
        </w:trPr>
        <w:tc>
          <w:tcPr>
            <w:tcW w:w="9440" w:type="dxa"/>
            <w:gridSpan w:val="3"/>
            <w:vAlign w:val="center"/>
          </w:tcPr>
          <w:p w:rsidR="00B96B9A" w:rsidRDefault="0072750A">
            <w:pPr>
              <w:shd w:val="clear" w:color="auto" w:fill="FFFFFF"/>
              <w:snapToGrid w:val="0"/>
              <w:spacing w:before="100" w:beforeAutospacing="1" w:after="100" w:afterAutospacing="1"/>
              <w:rPr>
                <w:rFonts w:ascii="宋体" w:eastAsia="宋体" w:hAnsi="宋体" w:cs="宋体"/>
                <w:color w:val="000000" w:themeColor="text1"/>
                <w:szCs w:val="21"/>
              </w:rPr>
            </w:pPr>
            <w:r>
              <w:rPr>
                <w:rFonts w:ascii="宋体" w:eastAsia="宋体" w:hAnsi="宋体" w:cs="宋体" w:hint="eastAsia"/>
                <w:color w:val="000000" w:themeColor="text1"/>
                <w:szCs w:val="21"/>
              </w:rPr>
              <w:t>一、初审指标</w:t>
            </w:r>
          </w:p>
        </w:tc>
      </w:tr>
      <w:tr w:rsidR="00B96B9A">
        <w:trPr>
          <w:trHeight w:val="545"/>
          <w:jc w:val="center"/>
        </w:trPr>
        <w:tc>
          <w:tcPr>
            <w:tcW w:w="801" w:type="dxa"/>
            <w:vAlign w:val="center"/>
          </w:tcPr>
          <w:p w:rsidR="00B96B9A" w:rsidRDefault="0072750A">
            <w:pPr>
              <w:shd w:val="clear" w:color="auto" w:fill="FFFFFF"/>
              <w:snapToGrid w:val="0"/>
              <w:spacing w:before="100" w:beforeAutospacing="1" w:after="100" w:afterAutospacing="1"/>
              <w:jc w:val="center"/>
              <w:rPr>
                <w:rFonts w:ascii="宋体" w:eastAsia="宋体" w:hAnsi="宋体" w:cs="宋体"/>
                <w:color w:val="000000" w:themeColor="text1"/>
                <w:szCs w:val="21"/>
              </w:rPr>
            </w:pPr>
            <w:r>
              <w:rPr>
                <w:rFonts w:ascii="宋体" w:eastAsia="宋体" w:hAnsi="宋体" w:cs="宋体" w:hint="eastAsia"/>
                <w:color w:val="000000" w:themeColor="text1"/>
                <w:szCs w:val="21"/>
              </w:rPr>
              <w:t>序号</w:t>
            </w:r>
            <w:r>
              <w:rPr>
                <w:rFonts w:ascii="宋体" w:eastAsia="宋体" w:hAnsi="宋体" w:cs="宋体" w:hint="eastAsia"/>
                <w:color w:val="000000" w:themeColor="text1"/>
                <w:szCs w:val="21"/>
              </w:rPr>
              <w:t xml:space="preserve">                        </w:t>
            </w:r>
          </w:p>
        </w:tc>
        <w:tc>
          <w:tcPr>
            <w:tcW w:w="8639" w:type="dxa"/>
            <w:gridSpan w:val="2"/>
            <w:vAlign w:val="center"/>
          </w:tcPr>
          <w:p w:rsidR="00B96B9A" w:rsidRDefault="0072750A">
            <w:pPr>
              <w:shd w:val="clear" w:color="auto" w:fill="FFFFFF"/>
              <w:snapToGrid w:val="0"/>
              <w:spacing w:before="100" w:beforeAutospacing="1" w:after="100" w:afterAutospacing="1"/>
              <w:jc w:val="center"/>
              <w:rPr>
                <w:rFonts w:ascii="宋体" w:eastAsia="宋体" w:hAnsi="宋体" w:cs="宋体"/>
                <w:color w:val="000000" w:themeColor="text1"/>
                <w:szCs w:val="21"/>
              </w:rPr>
            </w:pPr>
            <w:r>
              <w:rPr>
                <w:rFonts w:ascii="宋体" w:eastAsia="宋体" w:hAnsi="宋体" w:cs="宋体" w:hint="eastAsia"/>
                <w:color w:val="000000" w:themeColor="text1"/>
                <w:szCs w:val="21"/>
              </w:rPr>
              <w:t>评审内容</w:t>
            </w:r>
          </w:p>
        </w:tc>
      </w:tr>
      <w:tr w:rsidR="00B96B9A">
        <w:trPr>
          <w:trHeight w:val="943"/>
          <w:jc w:val="center"/>
        </w:trPr>
        <w:tc>
          <w:tcPr>
            <w:tcW w:w="801"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1</w:t>
            </w:r>
          </w:p>
        </w:tc>
        <w:tc>
          <w:tcPr>
            <w:tcW w:w="2621" w:type="dxa"/>
            <w:vAlign w:val="center"/>
          </w:tcPr>
          <w:p w:rsidR="00B96B9A" w:rsidRDefault="0072750A">
            <w:pPr>
              <w:jc w:val="center"/>
              <w:rPr>
                <w:rFonts w:ascii="宋体" w:eastAsia="宋体" w:hAnsi="宋体" w:cs="宋体"/>
                <w:color w:val="000000" w:themeColor="text1"/>
                <w:szCs w:val="21"/>
              </w:rPr>
            </w:pPr>
            <w:r>
              <w:rPr>
                <w:rFonts w:ascii="宋体" w:eastAsia="宋体" w:hAnsi="宋体" w:cs="宋体" w:hint="eastAsia"/>
                <w:color w:val="000000" w:themeColor="text1"/>
                <w:szCs w:val="21"/>
              </w:rPr>
              <w:t>营业执照</w:t>
            </w:r>
          </w:p>
        </w:tc>
        <w:tc>
          <w:tcPr>
            <w:tcW w:w="6018" w:type="dxa"/>
            <w:vAlign w:val="center"/>
          </w:tcPr>
          <w:p w:rsidR="00B96B9A" w:rsidRDefault="0072750A">
            <w:pPr>
              <w:jc w:val="left"/>
              <w:rPr>
                <w:rFonts w:ascii="宋体" w:eastAsia="宋体" w:hAnsi="宋体" w:cs="宋体"/>
                <w:color w:val="000000" w:themeColor="text1"/>
                <w:szCs w:val="21"/>
              </w:rPr>
            </w:pPr>
            <w:r>
              <w:rPr>
                <w:rFonts w:ascii="宋体" w:hAnsi="宋体" w:cs="宋体" w:hint="eastAsia"/>
                <w:szCs w:val="21"/>
              </w:rPr>
              <w:t>提供有效的营业执照扫描件，应完整的体现出营业执照的全部内容。</w:t>
            </w:r>
          </w:p>
        </w:tc>
      </w:tr>
      <w:tr w:rsidR="00B96B9A">
        <w:trPr>
          <w:trHeight w:val="472"/>
          <w:jc w:val="center"/>
        </w:trPr>
        <w:tc>
          <w:tcPr>
            <w:tcW w:w="801"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2</w:t>
            </w:r>
          </w:p>
        </w:tc>
        <w:tc>
          <w:tcPr>
            <w:tcW w:w="2621" w:type="dxa"/>
            <w:vAlign w:val="center"/>
          </w:tcPr>
          <w:p w:rsidR="00B96B9A" w:rsidRDefault="0072750A">
            <w:pPr>
              <w:jc w:val="center"/>
              <w:rPr>
                <w:rFonts w:ascii="宋体" w:eastAsia="宋体" w:hAnsi="宋体" w:cs="宋体"/>
                <w:bCs/>
                <w:color w:val="000000" w:themeColor="text1"/>
                <w:szCs w:val="21"/>
              </w:rPr>
            </w:pPr>
            <w:r>
              <w:rPr>
                <w:rFonts w:ascii="宋体" w:eastAsia="宋体" w:hAnsi="宋体" w:cs="宋体" w:hint="eastAsia"/>
                <w:color w:val="000000" w:themeColor="text1"/>
                <w:szCs w:val="21"/>
              </w:rPr>
              <w:t>供应商名称</w:t>
            </w:r>
          </w:p>
        </w:tc>
        <w:tc>
          <w:tcPr>
            <w:tcW w:w="6018" w:type="dxa"/>
            <w:vAlign w:val="center"/>
          </w:tcPr>
          <w:p w:rsidR="00B96B9A" w:rsidRDefault="0072750A">
            <w:pPr>
              <w:jc w:val="center"/>
              <w:rPr>
                <w:rFonts w:ascii="宋体" w:eastAsia="宋体" w:hAnsi="宋体" w:cs="宋体"/>
                <w:color w:val="000000" w:themeColor="text1"/>
                <w:kern w:val="0"/>
                <w:szCs w:val="21"/>
              </w:rPr>
            </w:pPr>
            <w:r>
              <w:rPr>
                <w:rFonts w:ascii="宋体" w:eastAsia="宋体" w:hAnsi="宋体" w:cs="宋体" w:hint="eastAsia"/>
                <w:color w:val="000000" w:themeColor="text1"/>
                <w:szCs w:val="21"/>
              </w:rPr>
              <w:t>与营业执照一致</w:t>
            </w:r>
          </w:p>
        </w:tc>
      </w:tr>
      <w:tr w:rsidR="00B96B9A">
        <w:trPr>
          <w:trHeight w:val="496"/>
          <w:jc w:val="center"/>
        </w:trPr>
        <w:tc>
          <w:tcPr>
            <w:tcW w:w="801"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szCs w:val="21"/>
              </w:rPr>
            </w:pPr>
            <w:r>
              <w:rPr>
                <w:rFonts w:ascii="宋体" w:eastAsia="宋体" w:hAnsi="宋体" w:cs="宋体" w:hint="eastAsia"/>
                <w:szCs w:val="21"/>
              </w:rPr>
              <w:t>3</w:t>
            </w:r>
          </w:p>
        </w:tc>
        <w:tc>
          <w:tcPr>
            <w:tcW w:w="2621" w:type="dxa"/>
            <w:vAlign w:val="center"/>
          </w:tcPr>
          <w:p w:rsidR="00B96B9A" w:rsidRDefault="0072750A">
            <w:pPr>
              <w:jc w:val="center"/>
              <w:rPr>
                <w:rFonts w:ascii="宋体" w:eastAsia="宋体" w:hAnsi="宋体" w:cs="宋体"/>
                <w:szCs w:val="21"/>
              </w:rPr>
            </w:pPr>
            <w:r>
              <w:rPr>
                <w:rFonts w:ascii="宋体" w:eastAsia="宋体" w:hAnsi="宋体" w:cs="宋体" w:hint="eastAsia"/>
                <w:szCs w:val="21"/>
              </w:rPr>
              <w:t>资质证书</w:t>
            </w:r>
          </w:p>
        </w:tc>
        <w:tc>
          <w:tcPr>
            <w:tcW w:w="6018" w:type="dxa"/>
            <w:vAlign w:val="center"/>
          </w:tcPr>
          <w:p w:rsidR="00B96B9A" w:rsidRDefault="0072750A">
            <w:pPr>
              <w:jc w:val="center"/>
              <w:rPr>
                <w:rFonts w:ascii="宋体" w:eastAsia="宋体" w:hAnsi="宋体" w:cs="宋体"/>
                <w:szCs w:val="21"/>
              </w:rPr>
            </w:pPr>
            <w:r>
              <w:rPr>
                <w:rFonts w:ascii="宋体" w:eastAsia="宋体" w:hAnsi="宋体" w:cs="宋体" w:hint="eastAsia"/>
                <w:szCs w:val="21"/>
              </w:rPr>
              <w:t>符合询价文件要求</w:t>
            </w:r>
          </w:p>
        </w:tc>
      </w:tr>
      <w:tr w:rsidR="00B96B9A">
        <w:trPr>
          <w:trHeight w:val="294"/>
          <w:jc w:val="center"/>
        </w:trPr>
        <w:tc>
          <w:tcPr>
            <w:tcW w:w="801"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4</w:t>
            </w:r>
          </w:p>
        </w:tc>
        <w:tc>
          <w:tcPr>
            <w:tcW w:w="2621"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响应函</w:t>
            </w:r>
          </w:p>
        </w:tc>
        <w:tc>
          <w:tcPr>
            <w:tcW w:w="6018"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符合询价文件要求</w:t>
            </w:r>
          </w:p>
        </w:tc>
      </w:tr>
      <w:tr w:rsidR="00B96B9A">
        <w:trPr>
          <w:trHeight w:val="354"/>
          <w:jc w:val="center"/>
        </w:trPr>
        <w:tc>
          <w:tcPr>
            <w:tcW w:w="801"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5</w:t>
            </w:r>
          </w:p>
        </w:tc>
        <w:tc>
          <w:tcPr>
            <w:tcW w:w="2621"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供应商诚信承诺书</w:t>
            </w:r>
          </w:p>
        </w:tc>
        <w:tc>
          <w:tcPr>
            <w:tcW w:w="6018"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符合询价文件要求</w:t>
            </w:r>
          </w:p>
        </w:tc>
      </w:tr>
      <w:tr w:rsidR="00B96B9A">
        <w:trPr>
          <w:trHeight w:val="354"/>
          <w:jc w:val="center"/>
        </w:trPr>
        <w:tc>
          <w:tcPr>
            <w:tcW w:w="801"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6</w:t>
            </w:r>
          </w:p>
        </w:tc>
        <w:tc>
          <w:tcPr>
            <w:tcW w:w="2621"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投标函签字或盖章</w:t>
            </w:r>
          </w:p>
        </w:tc>
        <w:tc>
          <w:tcPr>
            <w:tcW w:w="6018"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符合“投标函”格式要求</w:t>
            </w:r>
          </w:p>
        </w:tc>
      </w:tr>
      <w:tr w:rsidR="00B96B9A">
        <w:trPr>
          <w:trHeight w:val="422"/>
          <w:jc w:val="center"/>
        </w:trPr>
        <w:tc>
          <w:tcPr>
            <w:tcW w:w="801"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7</w:t>
            </w:r>
          </w:p>
        </w:tc>
        <w:tc>
          <w:tcPr>
            <w:tcW w:w="2621"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报价唯一</w:t>
            </w:r>
          </w:p>
        </w:tc>
        <w:tc>
          <w:tcPr>
            <w:tcW w:w="6018"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只能有一个有效报价</w:t>
            </w:r>
          </w:p>
        </w:tc>
      </w:tr>
      <w:tr w:rsidR="00B96B9A">
        <w:trPr>
          <w:trHeight w:val="309"/>
          <w:jc w:val="center"/>
        </w:trPr>
        <w:tc>
          <w:tcPr>
            <w:tcW w:w="801"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8</w:t>
            </w:r>
          </w:p>
        </w:tc>
        <w:tc>
          <w:tcPr>
            <w:tcW w:w="2621"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工期</w:t>
            </w:r>
          </w:p>
        </w:tc>
        <w:tc>
          <w:tcPr>
            <w:tcW w:w="6018"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符合询价文件要求</w:t>
            </w:r>
          </w:p>
        </w:tc>
      </w:tr>
      <w:tr w:rsidR="00B96B9A">
        <w:trPr>
          <w:trHeight w:val="314"/>
          <w:jc w:val="center"/>
        </w:trPr>
        <w:tc>
          <w:tcPr>
            <w:tcW w:w="801"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9</w:t>
            </w:r>
          </w:p>
        </w:tc>
        <w:tc>
          <w:tcPr>
            <w:tcW w:w="2621"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采购需求</w:t>
            </w:r>
          </w:p>
        </w:tc>
        <w:tc>
          <w:tcPr>
            <w:tcW w:w="6018"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ab/>
            </w:r>
            <w:r>
              <w:rPr>
                <w:rFonts w:ascii="宋体" w:eastAsia="宋体" w:hAnsi="宋体" w:cs="宋体" w:hint="eastAsia"/>
                <w:color w:val="000000" w:themeColor="text1"/>
                <w:szCs w:val="21"/>
              </w:rPr>
              <w:t>符合询价文件要求</w:t>
            </w:r>
          </w:p>
        </w:tc>
      </w:tr>
      <w:tr w:rsidR="00B96B9A">
        <w:trPr>
          <w:trHeight w:val="292"/>
          <w:jc w:val="center"/>
        </w:trPr>
        <w:tc>
          <w:tcPr>
            <w:tcW w:w="801"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10</w:t>
            </w:r>
          </w:p>
        </w:tc>
        <w:tc>
          <w:tcPr>
            <w:tcW w:w="2621"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其他</w:t>
            </w:r>
          </w:p>
        </w:tc>
        <w:tc>
          <w:tcPr>
            <w:tcW w:w="6018" w:type="dxa"/>
            <w:vAlign w:val="center"/>
          </w:tcPr>
          <w:p w:rsidR="00B96B9A" w:rsidRDefault="0072750A">
            <w:pPr>
              <w:shd w:val="clear" w:color="auto" w:fill="FFFFFF"/>
              <w:snapToGrid w:val="0"/>
              <w:spacing w:before="100" w:beforeAutospacing="1" w:after="100" w:afterAutospacing="1" w:line="36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询价文件要求的其他证明材料</w:t>
            </w:r>
            <w:r>
              <w:rPr>
                <w:rFonts w:ascii="宋体" w:eastAsia="宋体" w:hAnsi="宋体" w:cs="宋体" w:hint="eastAsia"/>
                <w:color w:val="000000" w:themeColor="text1"/>
                <w:szCs w:val="21"/>
              </w:rPr>
              <w:t xml:space="preserve"> </w:t>
            </w:r>
          </w:p>
        </w:tc>
      </w:tr>
      <w:tr w:rsidR="00B96B9A">
        <w:trPr>
          <w:trHeight w:val="1000"/>
          <w:jc w:val="center"/>
        </w:trPr>
        <w:tc>
          <w:tcPr>
            <w:tcW w:w="9440" w:type="dxa"/>
            <w:gridSpan w:val="3"/>
            <w:vAlign w:val="center"/>
          </w:tcPr>
          <w:p w:rsidR="00B96B9A" w:rsidRDefault="0072750A">
            <w:pPr>
              <w:spacing w:line="360" w:lineRule="exact"/>
              <w:ind w:firstLineChars="200" w:firstLine="422"/>
              <w:rPr>
                <w:rFonts w:ascii="宋体" w:eastAsia="宋体" w:hAnsi="宋体" w:cs="宋体"/>
                <w:b/>
                <w:color w:val="000000" w:themeColor="text1"/>
                <w:szCs w:val="21"/>
              </w:rPr>
            </w:pPr>
            <w:r>
              <w:rPr>
                <w:rFonts w:ascii="宋体" w:eastAsia="宋体" w:hAnsi="宋体" w:cs="宋体" w:hint="eastAsia"/>
                <w:b/>
                <w:color w:val="000000" w:themeColor="text1"/>
                <w:szCs w:val="21"/>
              </w:rPr>
              <w:t>初审指标通过标准：供应商必须通过初审表中的全部评审指标。</w:t>
            </w:r>
          </w:p>
          <w:p w:rsidR="00B96B9A" w:rsidRDefault="0072750A">
            <w:pPr>
              <w:spacing w:line="360" w:lineRule="exact"/>
              <w:ind w:firstLineChars="200" w:firstLine="422"/>
              <w:rPr>
                <w:rFonts w:ascii="宋体" w:eastAsia="宋体" w:hAnsi="宋体" w:cs="宋体"/>
                <w:b/>
                <w:color w:val="000000" w:themeColor="text1"/>
                <w:szCs w:val="21"/>
              </w:rPr>
            </w:pPr>
            <w:r>
              <w:rPr>
                <w:rFonts w:ascii="宋体" w:eastAsia="宋体" w:hAnsi="宋体" w:cs="宋体" w:hint="eastAsia"/>
                <w:b/>
                <w:color w:val="000000" w:themeColor="text1"/>
                <w:szCs w:val="21"/>
              </w:rPr>
              <w:t>询价小组先对询价响应文件进行</w:t>
            </w:r>
            <w:r>
              <w:rPr>
                <w:rFonts w:ascii="宋体" w:eastAsia="宋体" w:hAnsi="宋体" w:cs="宋体" w:hint="eastAsia"/>
                <w:b/>
                <w:color w:val="000000" w:themeColor="text1"/>
                <w:kern w:val="0"/>
                <w:szCs w:val="21"/>
              </w:rPr>
              <w:t>初步评审，通过初步评审的，</w:t>
            </w:r>
            <w:r>
              <w:rPr>
                <w:rFonts w:ascii="宋体" w:eastAsia="宋体" w:hAnsi="宋体" w:cs="宋体" w:hint="eastAsia"/>
                <w:b/>
                <w:color w:val="000000" w:themeColor="text1"/>
                <w:szCs w:val="21"/>
              </w:rPr>
              <w:t>再进行详细评审。</w:t>
            </w:r>
          </w:p>
        </w:tc>
      </w:tr>
    </w:tbl>
    <w:p w:rsidR="00B96B9A" w:rsidRDefault="0072750A">
      <w:pPr>
        <w:rPr>
          <w:rFonts w:ascii="宋体" w:eastAsia="宋体" w:hAnsi="宋体"/>
          <w:b/>
          <w:bCs/>
          <w:color w:val="000000" w:themeColor="text1"/>
          <w:szCs w:val="21"/>
        </w:rPr>
      </w:pPr>
      <w:r>
        <w:rPr>
          <w:rFonts w:ascii="宋体" w:eastAsia="宋体" w:hAnsi="宋体"/>
          <w:b/>
          <w:bCs/>
          <w:color w:val="000000" w:themeColor="text1"/>
          <w:szCs w:val="21"/>
        </w:rPr>
        <w:br w:type="page"/>
      </w:r>
    </w:p>
    <w:p w:rsidR="00B96B9A" w:rsidRDefault="0072750A">
      <w:pPr>
        <w:numPr>
          <w:ilvl w:val="0"/>
          <w:numId w:val="2"/>
        </w:numPr>
        <w:spacing w:line="360" w:lineRule="auto"/>
        <w:jc w:val="left"/>
        <w:rPr>
          <w:rFonts w:hint="eastAsia"/>
        </w:rPr>
      </w:pPr>
      <w:r>
        <w:rPr>
          <w:rFonts w:ascii="宋体" w:eastAsia="宋体" w:hAnsi="宋体" w:hint="eastAsia"/>
          <w:b/>
          <w:bCs/>
          <w:color w:val="000000" w:themeColor="text1"/>
          <w:szCs w:val="21"/>
        </w:rPr>
        <w:lastRenderedPageBreak/>
        <w:t>详细评审：</w:t>
      </w:r>
      <w:r>
        <w:rPr>
          <w:rFonts w:ascii="宋体" w:eastAsia="宋体" w:hAnsi="宋体" w:hint="eastAsia"/>
          <w:color w:val="000000" w:themeColor="text1"/>
          <w:szCs w:val="21"/>
        </w:rPr>
        <w:t>询价小组</w:t>
      </w:r>
      <w:r>
        <w:rPr>
          <w:rFonts w:ascii="宋体" w:eastAsia="宋体" w:hAnsi="宋体"/>
          <w:color w:val="000000" w:themeColor="text1"/>
          <w:szCs w:val="21"/>
        </w:rPr>
        <w:t>对响应文件进一步进行详细评审，具体指标见下表，满分为</w:t>
      </w:r>
      <w:r>
        <w:rPr>
          <w:rFonts w:ascii="宋体" w:eastAsia="宋体" w:hAnsi="宋体"/>
          <w:color w:val="000000" w:themeColor="text1"/>
          <w:szCs w:val="21"/>
        </w:rPr>
        <w:t>100</w:t>
      </w:r>
      <w:r>
        <w:rPr>
          <w:rFonts w:ascii="宋体" w:eastAsia="宋体" w:hAnsi="宋体"/>
          <w:color w:val="000000" w:themeColor="text1"/>
          <w:szCs w:val="21"/>
        </w:rPr>
        <w:t>分，评审内容分为技术</w:t>
      </w:r>
      <w:r>
        <w:rPr>
          <w:rFonts w:ascii="宋体" w:eastAsia="宋体" w:hAnsi="宋体" w:hint="eastAsia"/>
          <w:color w:val="000000" w:themeColor="text1"/>
          <w:szCs w:val="21"/>
        </w:rPr>
        <w:t>资信</w:t>
      </w:r>
      <w:r>
        <w:rPr>
          <w:rFonts w:ascii="宋体" w:eastAsia="宋体" w:hAnsi="宋体"/>
          <w:color w:val="000000" w:themeColor="text1"/>
          <w:szCs w:val="21"/>
        </w:rPr>
        <w:t>部</w:t>
      </w:r>
      <w:r>
        <w:rPr>
          <w:rFonts w:ascii="宋体" w:eastAsia="宋体" w:hAnsi="宋体" w:hint="eastAsia"/>
          <w:color w:val="000000" w:themeColor="text1"/>
          <w:szCs w:val="21"/>
        </w:rPr>
        <w:t>分</w:t>
      </w:r>
      <w:r>
        <w:rPr>
          <w:rFonts w:ascii="宋体" w:eastAsia="宋体" w:hAnsi="宋体"/>
          <w:color w:val="000000" w:themeColor="text1"/>
          <w:szCs w:val="21"/>
        </w:rPr>
        <w:t>得分</w:t>
      </w:r>
      <w:r>
        <w:rPr>
          <w:rFonts w:ascii="宋体" w:eastAsia="宋体" w:hAnsi="宋体"/>
          <w:color w:val="000000" w:themeColor="text1"/>
          <w:szCs w:val="21"/>
        </w:rPr>
        <w:t>(</w:t>
      </w:r>
      <w:r>
        <w:rPr>
          <w:rFonts w:ascii="宋体" w:eastAsia="宋体" w:hAnsi="宋体" w:hint="eastAsia"/>
          <w:color w:val="000000" w:themeColor="text1"/>
          <w:szCs w:val="21"/>
        </w:rPr>
        <w:t>80</w:t>
      </w:r>
      <w:r>
        <w:rPr>
          <w:rFonts w:ascii="宋体" w:eastAsia="宋体" w:hAnsi="宋体"/>
          <w:color w:val="000000" w:themeColor="text1"/>
          <w:szCs w:val="21"/>
        </w:rPr>
        <w:t>分</w:t>
      </w:r>
      <w:r>
        <w:rPr>
          <w:rFonts w:ascii="宋体" w:eastAsia="宋体" w:hAnsi="宋体"/>
          <w:color w:val="000000" w:themeColor="text1"/>
          <w:szCs w:val="21"/>
        </w:rPr>
        <w:t>)</w:t>
      </w:r>
      <w:r>
        <w:rPr>
          <w:rFonts w:ascii="宋体" w:eastAsia="宋体" w:hAnsi="宋体"/>
          <w:color w:val="000000" w:themeColor="text1"/>
          <w:szCs w:val="21"/>
        </w:rPr>
        <w:t>和商</w:t>
      </w:r>
      <w:r>
        <w:rPr>
          <w:rFonts w:ascii="宋体" w:eastAsia="宋体" w:hAnsi="宋体" w:hint="eastAsia"/>
          <w:color w:val="000000" w:themeColor="text1"/>
          <w:szCs w:val="21"/>
        </w:rPr>
        <w:t>务</w:t>
      </w:r>
      <w:r>
        <w:rPr>
          <w:rFonts w:ascii="宋体" w:eastAsia="宋体" w:hAnsi="宋体"/>
          <w:color w:val="000000" w:themeColor="text1"/>
          <w:szCs w:val="21"/>
        </w:rPr>
        <w:t>部</w:t>
      </w:r>
      <w:r>
        <w:rPr>
          <w:rFonts w:ascii="宋体" w:eastAsia="宋体" w:hAnsi="宋体" w:hint="eastAsia"/>
          <w:color w:val="000000" w:themeColor="text1"/>
          <w:szCs w:val="21"/>
        </w:rPr>
        <w:t>分</w:t>
      </w:r>
      <w:r>
        <w:rPr>
          <w:rFonts w:ascii="宋体" w:eastAsia="宋体" w:hAnsi="宋体"/>
          <w:color w:val="000000" w:themeColor="text1"/>
          <w:szCs w:val="21"/>
        </w:rPr>
        <w:t>得分</w:t>
      </w:r>
      <w:r>
        <w:rPr>
          <w:rFonts w:ascii="宋体" w:eastAsia="宋体" w:hAnsi="宋体"/>
          <w:color w:val="000000" w:themeColor="text1"/>
          <w:szCs w:val="21"/>
        </w:rPr>
        <w:t>(</w:t>
      </w:r>
      <w:r>
        <w:rPr>
          <w:rFonts w:ascii="宋体" w:eastAsia="宋体" w:hAnsi="宋体" w:hint="eastAsia"/>
          <w:color w:val="000000" w:themeColor="text1"/>
          <w:szCs w:val="21"/>
        </w:rPr>
        <w:t>20</w:t>
      </w:r>
      <w:r>
        <w:rPr>
          <w:rFonts w:ascii="宋体" w:eastAsia="宋体" w:hAnsi="宋体"/>
          <w:color w:val="000000" w:themeColor="text1"/>
          <w:szCs w:val="21"/>
        </w:rPr>
        <w:t>分</w:t>
      </w:r>
      <w:r>
        <w:rPr>
          <w:rFonts w:ascii="宋体" w:eastAsia="宋体" w:hAnsi="宋体"/>
          <w:color w:val="000000" w:themeColor="text1"/>
          <w:szCs w:val="21"/>
        </w:rPr>
        <w:t>)</w:t>
      </w:r>
      <w:r>
        <w:rPr>
          <w:rFonts w:ascii="宋体" w:eastAsia="宋体" w:hAnsi="宋体"/>
          <w:color w:val="000000" w:themeColor="text1"/>
          <w:szCs w:val="21"/>
        </w:rPr>
        <w:t>。</w:t>
      </w:r>
    </w:p>
    <w:tbl>
      <w:tblPr>
        <w:tblStyle w:val="ac"/>
        <w:tblW w:w="9920" w:type="dxa"/>
        <w:jc w:val="center"/>
        <w:tblLook w:val="04A0"/>
      </w:tblPr>
      <w:tblGrid>
        <w:gridCol w:w="686"/>
        <w:gridCol w:w="1201"/>
        <w:gridCol w:w="7184"/>
        <w:gridCol w:w="849"/>
      </w:tblGrid>
      <w:tr w:rsidR="00B96B9A">
        <w:trPr>
          <w:trHeight w:val="595"/>
          <w:jc w:val="center"/>
        </w:trPr>
        <w:tc>
          <w:tcPr>
            <w:tcW w:w="6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420" w:lineRule="exact"/>
              <w:jc w:val="center"/>
              <w:rPr>
                <w:rFonts w:ascii="宋体" w:hAnsi="宋体"/>
                <w:szCs w:val="21"/>
                <w:shd w:val="clear" w:color="auto" w:fill="FFFFFF"/>
              </w:rPr>
            </w:pPr>
            <w:r>
              <w:rPr>
                <w:rFonts w:ascii="宋体" w:hAnsi="宋体"/>
                <w:szCs w:val="21"/>
                <w:shd w:val="clear" w:color="auto" w:fill="FFFFFF"/>
              </w:rPr>
              <w:t>序号</w:t>
            </w:r>
          </w:p>
        </w:tc>
        <w:tc>
          <w:tcPr>
            <w:tcW w:w="1201"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420" w:lineRule="exact"/>
              <w:jc w:val="center"/>
              <w:rPr>
                <w:rFonts w:ascii="宋体" w:hAnsi="宋体"/>
                <w:szCs w:val="21"/>
                <w:shd w:val="clear" w:color="auto" w:fill="FFFFFF"/>
              </w:rPr>
            </w:pPr>
            <w:r>
              <w:rPr>
                <w:rFonts w:ascii="宋体" w:hAnsi="宋体"/>
                <w:szCs w:val="21"/>
                <w:shd w:val="clear" w:color="auto" w:fill="FFFFFF"/>
              </w:rPr>
              <w:t>评分项目</w:t>
            </w:r>
          </w:p>
        </w:tc>
        <w:tc>
          <w:tcPr>
            <w:tcW w:w="7184"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jc w:val="center"/>
              <w:rPr>
                <w:rFonts w:ascii="宋体" w:hAnsi="宋体"/>
                <w:szCs w:val="21"/>
                <w:shd w:val="clear" w:color="auto" w:fill="FFFFFF"/>
              </w:rPr>
            </w:pPr>
            <w:r>
              <w:rPr>
                <w:rFonts w:ascii="宋体" w:hAnsi="宋体" w:hint="eastAsia"/>
                <w:szCs w:val="21"/>
                <w:shd w:val="clear" w:color="auto" w:fill="FFFFFF"/>
              </w:rPr>
              <w:t>详细评审表</w:t>
            </w:r>
          </w:p>
        </w:tc>
        <w:tc>
          <w:tcPr>
            <w:tcW w:w="849"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420" w:lineRule="exact"/>
              <w:jc w:val="center"/>
              <w:rPr>
                <w:rFonts w:ascii="宋体" w:hAnsi="宋体"/>
                <w:szCs w:val="21"/>
                <w:shd w:val="clear" w:color="auto" w:fill="FFFFFF"/>
              </w:rPr>
            </w:pPr>
            <w:r>
              <w:rPr>
                <w:rFonts w:ascii="宋体" w:hAnsi="宋体"/>
                <w:szCs w:val="21"/>
                <w:shd w:val="clear" w:color="auto" w:fill="FFFFFF"/>
              </w:rPr>
              <w:t>满分值</w:t>
            </w:r>
          </w:p>
        </w:tc>
      </w:tr>
      <w:tr w:rsidR="00B96B9A">
        <w:trPr>
          <w:trHeight w:val="674"/>
          <w:jc w:val="center"/>
        </w:trPr>
        <w:tc>
          <w:tcPr>
            <w:tcW w:w="9920"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420" w:lineRule="exact"/>
              <w:jc w:val="left"/>
              <w:rPr>
                <w:rFonts w:ascii="宋体" w:hAnsi="宋体"/>
                <w:szCs w:val="21"/>
                <w:shd w:val="clear" w:color="auto" w:fill="FFFFFF"/>
              </w:rPr>
            </w:pPr>
            <w:r>
              <w:rPr>
                <w:rFonts w:ascii="宋体" w:hAnsi="宋体"/>
                <w:b/>
                <w:bCs/>
                <w:szCs w:val="21"/>
                <w:shd w:val="clear" w:color="auto" w:fill="FFFFFF"/>
              </w:rPr>
              <w:t>技</w:t>
            </w:r>
            <w:r>
              <w:rPr>
                <w:rFonts w:ascii="宋体" w:hAnsi="宋体"/>
                <w:b/>
                <w:bCs/>
                <w:szCs w:val="21"/>
                <w:shd w:val="clear" w:color="auto" w:fill="FFFFFF"/>
              </w:rPr>
              <w:t xml:space="preserve"> </w:t>
            </w:r>
            <w:r>
              <w:rPr>
                <w:rFonts w:ascii="宋体" w:hAnsi="宋体"/>
                <w:b/>
                <w:bCs/>
                <w:szCs w:val="21"/>
                <w:shd w:val="clear" w:color="auto" w:fill="FFFFFF"/>
              </w:rPr>
              <w:t>术</w:t>
            </w:r>
            <w:r>
              <w:rPr>
                <w:rFonts w:ascii="宋体" w:hAnsi="宋体" w:hint="eastAsia"/>
                <w:b/>
                <w:bCs/>
                <w:szCs w:val="21"/>
                <w:shd w:val="clear" w:color="auto" w:fill="FFFFFF"/>
              </w:rPr>
              <w:t xml:space="preserve"> </w:t>
            </w:r>
            <w:r>
              <w:rPr>
                <w:rFonts w:ascii="宋体" w:hAnsi="宋体" w:hint="eastAsia"/>
                <w:b/>
                <w:bCs/>
                <w:szCs w:val="21"/>
                <w:shd w:val="clear" w:color="auto" w:fill="FFFFFF"/>
              </w:rPr>
              <w:t>资</w:t>
            </w:r>
            <w:r>
              <w:rPr>
                <w:rFonts w:ascii="宋体" w:hAnsi="宋体" w:hint="eastAsia"/>
                <w:b/>
                <w:bCs/>
                <w:szCs w:val="21"/>
                <w:shd w:val="clear" w:color="auto" w:fill="FFFFFF"/>
              </w:rPr>
              <w:t xml:space="preserve"> </w:t>
            </w:r>
            <w:r>
              <w:rPr>
                <w:rFonts w:ascii="宋体" w:hAnsi="宋体" w:hint="eastAsia"/>
                <w:b/>
                <w:bCs/>
                <w:szCs w:val="21"/>
                <w:shd w:val="clear" w:color="auto" w:fill="FFFFFF"/>
              </w:rPr>
              <w:t>信</w:t>
            </w:r>
            <w:r>
              <w:rPr>
                <w:rFonts w:ascii="宋体" w:hAnsi="宋体"/>
                <w:b/>
                <w:bCs/>
                <w:szCs w:val="21"/>
                <w:shd w:val="clear" w:color="auto" w:fill="FFFFFF"/>
              </w:rPr>
              <w:t xml:space="preserve"> </w:t>
            </w:r>
            <w:r>
              <w:rPr>
                <w:rFonts w:ascii="宋体" w:hAnsi="宋体"/>
                <w:b/>
                <w:bCs/>
                <w:szCs w:val="21"/>
                <w:shd w:val="clear" w:color="auto" w:fill="FFFFFF"/>
              </w:rPr>
              <w:t>部</w:t>
            </w:r>
            <w:r>
              <w:rPr>
                <w:rFonts w:ascii="宋体" w:hAnsi="宋体"/>
                <w:b/>
                <w:bCs/>
                <w:szCs w:val="21"/>
                <w:shd w:val="clear" w:color="auto" w:fill="FFFFFF"/>
              </w:rPr>
              <w:t xml:space="preserve"> </w:t>
            </w:r>
            <w:r>
              <w:rPr>
                <w:rFonts w:ascii="宋体" w:hAnsi="宋体"/>
                <w:b/>
                <w:bCs/>
                <w:szCs w:val="21"/>
                <w:shd w:val="clear" w:color="auto" w:fill="FFFFFF"/>
              </w:rPr>
              <w:t>分（</w:t>
            </w:r>
            <w:r>
              <w:rPr>
                <w:rFonts w:ascii="宋体" w:hAnsi="宋体" w:hint="eastAsia"/>
                <w:b/>
                <w:bCs/>
                <w:szCs w:val="21"/>
                <w:shd w:val="clear" w:color="auto" w:fill="FFFFFF"/>
              </w:rPr>
              <w:t>80</w:t>
            </w:r>
            <w:r>
              <w:rPr>
                <w:rFonts w:ascii="宋体" w:hAnsi="宋体"/>
                <w:b/>
                <w:bCs/>
                <w:szCs w:val="21"/>
                <w:shd w:val="clear" w:color="auto" w:fill="FFFFFF"/>
              </w:rPr>
              <w:t>分）</w:t>
            </w:r>
          </w:p>
        </w:tc>
      </w:tr>
      <w:tr w:rsidR="00B96B9A">
        <w:trPr>
          <w:trHeight w:val="2395"/>
          <w:jc w:val="center"/>
        </w:trPr>
        <w:tc>
          <w:tcPr>
            <w:tcW w:w="6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420" w:lineRule="exact"/>
              <w:jc w:val="center"/>
              <w:rPr>
                <w:rFonts w:ascii="宋体" w:hAnsi="宋体"/>
                <w:szCs w:val="21"/>
                <w:shd w:val="clear" w:color="auto" w:fill="FFFFFF"/>
              </w:rPr>
            </w:pPr>
            <w:r>
              <w:rPr>
                <w:rFonts w:ascii="宋体" w:hAnsi="宋体"/>
                <w:szCs w:val="21"/>
                <w:shd w:val="clear" w:color="auto" w:fill="FFFFFF"/>
              </w:rPr>
              <w:t>1</w:t>
            </w:r>
          </w:p>
        </w:tc>
        <w:tc>
          <w:tcPr>
            <w:tcW w:w="1201"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420" w:lineRule="exact"/>
              <w:jc w:val="center"/>
              <w:rPr>
                <w:rFonts w:ascii="宋体" w:hAnsi="宋体"/>
                <w:szCs w:val="21"/>
                <w:shd w:val="clear" w:color="auto" w:fill="FFFFFF"/>
              </w:rPr>
            </w:pPr>
            <w:r>
              <w:rPr>
                <w:rFonts w:ascii="宋体" w:hAnsi="宋体" w:hint="eastAsia"/>
                <w:szCs w:val="21"/>
                <w:shd w:val="clear" w:color="auto" w:fill="FFFFFF"/>
              </w:rPr>
              <w:t>供应商业绩</w:t>
            </w:r>
          </w:p>
        </w:tc>
        <w:tc>
          <w:tcPr>
            <w:tcW w:w="7184"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420" w:lineRule="exact"/>
              <w:jc w:val="left"/>
              <w:rPr>
                <w:rFonts w:hint="eastAsia"/>
              </w:rPr>
            </w:pPr>
            <w:r>
              <w:rPr>
                <w:rFonts w:hint="eastAsia"/>
              </w:rPr>
              <w:t>1.</w:t>
            </w:r>
            <w:r>
              <w:rPr>
                <w:rFonts w:hint="eastAsia"/>
              </w:rPr>
              <w:t>自</w:t>
            </w:r>
            <w:r>
              <w:rPr>
                <w:rFonts w:hint="eastAsia"/>
              </w:rPr>
              <w:t>2022</w:t>
            </w:r>
            <w:r>
              <w:rPr>
                <w:rFonts w:hint="eastAsia"/>
              </w:rPr>
              <w:t>年</w:t>
            </w:r>
            <w:r>
              <w:rPr>
                <w:rFonts w:hint="eastAsia"/>
              </w:rPr>
              <w:t>1</w:t>
            </w:r>
            <w:r>
              <w:rPr>
                <w:rFonts w:hint="eastAsia"/>
              </w:rPr>
              <w:t>月</w:t>
            </w:r>
            <w:r>
              <w:rPr>
                <w:rFonts w:hint="eastAsia"/>
              </w:rPr>
              <w:t>1</w:t>
            </w:r>
            <w:r>
              <w:rPr>
                <w:rFonts w:hint="eastAsia"/>
              </w:rPr>
              <w:t>日以来，承担过安全风险评估报告编制服务项目业绩的，每提供</w:t>
            </w:r>
            <w:r>
              <w:rPr>
                <w:rFonts w:hint="eastAsia"/>
              </w:rPr>
              <w:t>1</w:t>
            </w:r>
            <w:r>
              <w:rPr>
                <w:rFonts w:hint="eastAsia"/>
              </w:rPr>
              <w:t>个业绩得</w:t>
            </w:r>
            <w:r>
              <w:rPr>
                <w:rFonts w:hint="eastAsia"/>
              </w:rPr>
              <w:t>5</w:t>
            </w:r>
            <w:r>
              <w:rPr>
                <w:rFonts w:hint="eastAsia"/>
              </w:rPr>
              <w:t>分。满分</w:t>
            </w:r>
            <w:r>
              <w:rPr>
                <w:rFonts w:hint="eastAsia"/>
              </w:rPr>
              <w:t>20</w:t>
            </w:r>
            <w:r>
              <w:rPr>
                <w:rFonts w:hint="eastAsia"/>
              </w:rPr>
              <w:t>分。</w:t>
            </w:r>
          </w:p>
          <w:p w:rsidR="00B96B9A" w:rsidRDefault="0072750A">
            <w:pPr>
              <w:spacing w:line="420" w:lineRule="exact"/>
              <w:jc w:val="left"/>
              <w:rPr>
                <w:rFonts w:hint="eastAsia"/>
              </w:rPr>
            </w:pPr>
            <w:r>
              <w:rPr>
                <w:rFonts w:hint="eastAsia"/>
              </w:rPr>
              <w:t>注：响应文件中须提供业绩合同扫描件。</w:t>
            </w:r>
          </w:p>
          <w:p w:rsidR="00B96B9A" w:rsidRDefault="0072750A">
            <w:pPr>
              <w:spacing w:line="420" w:lineRule="exact"/>
              <w:jc w:val="left"/>
              <w:rPr>
                <w:rFonts w:hint="eastAsia"/>
              </w:rPr>
            </w:pPr>
            <w:r>
              <w:rPr>
                <w:rFonts w:hint="eastAsia"/>
              </w:rPr>
              <w:t>2.2022</w:t>
            </w:r>
            <w:r>
              <w:rPr>
                <w:rFonts w:hint="eastAsia"/>
              </w:rPr>
              <w:t>年</w:t>
            </w:r>
            <w:r>
              <w:rPr>
                <w:rFonts w:hint="eastAsia"/>
              </w:rPr>
              <w:t>1</w:t>
            </w:r>
            <w:r>
              <w:rPr>
                <w:rFonts w:hint="eastAsia"/>
              </w:rPr>
              <w:t>月</w:t>
            </w:r>
            <w:r>
              <w:rPr>
                <w:rFonts w:hint="eastAsia"/>
              </w:rPr>
              <w:t>1</w:t>
            </w:r>
            <w:r>
              <w:rPr>
                <w:rFonts w:hint="eastAsia"/>
              </w:rPr>
              <w:t>日以来，具有县级及以上人民政府总体应急预案编制服务业绩的，得</w:t>
            </w:r>
            <w:r>
              <w:rPr>
                <w:rFonts w:hint="eastAsia"/>
              </w:rPr>
              <w:t>10</w:t>
            </w:r>
            <w:r>
              <w:rPr>
                <w:rFonts w:hint="eastAsia"/>
              </w:rPr>
              <w:t>分，未提供不得分。满分</w:t>
            </w:r>
            <w:r>
              <w:rPr>
                <w:rFonts w:hint="eastAsia"/>
              </w:rPr>
              <w:t>10</w:t>
            </w:r>
            <w:r>
              <w:rPr>
                <w:rFonts w:hint="eastAsia"/>
              </w:rPr>
              <w:t>分。</w:t>
            </w:r>
          </w:p>
          <w:p w:rsidR="00B96B9A" w:rsidRDefault="0072750A">
            <w:pPr>
              <w:spacing w:line="420" w:lineRule="exact"/>
              <w:jc w:val="left"/>
              <w:rPr>
                <w:rFonts w:hint="eastAsia"/>
              </w:rPr>
            </w:pPr>
            <w:r>
              <w:rPr>
                <w:rFonts w:hint="eastAsia"/>
              </w:rPr>
              <w:t>注：响应文件中须提供业绩合同扫描件。</w:t>
            </w:r>
          </w:p>
        </w:tc>
        <w:tc>
          <w:tcPr>
            <w:tcW w:w="849"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420" w:lineRule="exact"/>
              <w:jc w:val="center"/>
              <w:rPr>
                <w:rFonts w:ascii="宋体" w:hAnsi="宋体"/>
                <w:szCs w:val="21"/>
                <w:shd w:val="clear" w:color="auto" w:fill="FFFFFF"/>
              </w:rPr>
            </w:pPr>
            <w:r>
              <w:rPr>
                <w:rFonts w:ascii="宋体" w:hAnsi="宋体" w:hint="eastAsia"/>
                <w:szCs w:val="21"/>
                <w:shd w:val="clear" w:color="auto" w:fill="FFFFFF"/>
              </w:rPr>
              <w:t>满分</w:t>
            </w:r>
            <w:r>
              <w:rPr>
                <w:rFonts w:ascii="宋体" w:hAnsi="宋体" w:hint="eastAsia"/>
                <w:szCs w:val="21"/>
                <w:shd w:val="clear" w:color="auto" w:fill="FFFFFF"/>
              </w:rPr>
              <w:t>30</w:t>
            </w:r>
            <w:r>
              <w:rPr>
                <w:rFonts w:ascii="宋体" w:hAnsi="宋体"/>
                <w:szCs w:val="21"/>
                <w:shd w:val="clear" w:color="auto" w:fill="FFFFFF"/>
              </w:rPr>
              <w:t>分</w:t>
            </w:r>
          </w:p>
        </w:tc>
      </w:tr>
      <w:tr w:rsidR="00B96B9A">
        <w:trPr>
          <w:trHeight w:val="1422"/>
          <w:jc w:val="center"/>
        </w:trPr>
        <w:tc>
          <w:tcPr>
            <w:tcW w:w="6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420" w:lineRule="exact"/>
              <w:jc w:val="center"/>
              <w:rPr>
                <w:rFonts w:ascii="宋体" w:hAnsi="宋体"/>
                <w:szCs w:val="21"/>
                <w:shd w:val="clear" w:color="auto" w:fill="FFFFFF"/>
              </w:rPr>
            </w:pPr>
            <w:r>
              <w:rPr>
                <w:rFonts w:ascii="宋体" w:hAnsi="宋体" w:hint="eastAsia"/>
                <w:szCs w:val="21"/>
                <w:shd w:val="clear" w:color="auto" w:fill="FFFFFF"/>
              </w:rPr>
              <w:t>2</w:t>
            </w:r>
          </w:p>
        </w:tc>
        <w:tc>
          <w:tcPr>
            <w:tcW w:w="1201"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420" w:lineRule="exact"/>
              <w:jc w:val="center"/>
              <w:rPr>
                <w:rFonts w:ascii="宋体" w:hAnsi="宋体"/>
                <w:szCs w:val="21"/>
                <w:shd w:val="clear" w:color="auto" w:fill="FFFFFF"/>
              </w:rPr>
            </w:pPr>
            <w:r>
              <w:rPr>
                <w:rFonts w:ascii="宋体" w:hAnsi="宋体" w:hint="eastAsia"/>
                <w:szCs w:val="21"/>
                <w:shd w:val="clear" w:color="auto" w:fill="FFFFFF"/>
              </w:rPr>
              <w:t>项目负责人资格</w:t>
            </w:r>
          </w:p>
        </w:tc>
        <w:tc>
          <w:tcPr>
            <w:tcW w:w="7184"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360" w:lineRule="auto"/>
              <w:jc w:val="left"/>
              <w:rPr>
                <w:rFonts w:hint="eastAsia"/>
              </w:rPr>
            </w:pPr>
            <w:r>
              <w:rPr>
                <w:rFonts w:hint="eastAsia"/>
              </w:rPr>
              <w:t>供应商为本项目配备的项目负责人，项目负责人需为供应商的正式员工：</w:t>
            </w:r>
          </w:p>
          <w:p w:rsidR="00B96B9A" w:rsidRDefault="0072750A">
            <w:pPr>
              <w:spacing w:line="360" w:lineRule="auto"/>
              <w:jc w:val="left"/>
              <w:rPr>
                <w:rFonts w:hint="eastAsia"/>
              </w:rPr>
            </w:pPr>
            <w:r>
              <w:rPr>
                <w:rFonts w:hint="eastAsia"/>
              </w:rPr>
              <w:t>1.</w:t>
            </w:r>
            <w:r>
              <w:rPr>
                <w:rFonts w:hint="eastAsia"/>
              </w:rPr>
              <w:t>具有注册安全工程师的得</w:t>
            </w:r>
            <w:r>
              <w:rPr>
                <w:rFonts w:hint="eastAsia"/>
              </w:rPr>
              <w:t>3</w:t>
            </w:r>
            <w:r>
              <w:rPr>
                <w:rFonts w:hint="eastAsia"/>
              </w:rPr>
              <w:t>分；</w:t>
            </w:r>
          </w:p>
          <w:p w:rsidR="00B96B9A" w:rsidRDefault="0072750A">
            <w:pPr>
              <w:spacing w:line="360" w:lineRule="auto"/>
              <w:jc w:val="left"/>
              <w:rPr>
                <w:rFonts w:hint="eastAsia"/>
              </w:rPr>
            </w:pPr>
            <w:r>
              <w:rPr>
                <w:rFonts w:hint="eastAsia"/>
              </w:rPr>
              <w:t>2.</w:t>
            </w:r>
            <w:r>
              <w:rPr>
                <w:rFonts w:hint="eastAsia"/>
              </w:rPr>
              <w:t>具有一级注册消防工程师资格的得</w:t>
            </w:r>
            <w:r>
              <w:rPr>
                <w:rFonts w:hint="eastAsia"/>
              </w:rPr>
              <w:t>3</w:t>
            </w:r>
            <w:r>
              <w:rPr>
                <w:rFonts w:hint="eastAsia"/>
              </w:rPr>
              <w:t>分。</w:t>
            </w:r>
          </w:p>
          <w:p w:rsidR="00B96B9A" w:rsidRDefault="0072750A">
            <w:pPr>
              <w:spacing w:line="360" w:lineRule="auto"/>
              <w:jc w:val="left"/>
              <w:rPr>
                <w:rFonts w:hint="eastAsia"/>
              </w:rPr>
            </w:pPr>
            <w:r>
              <w:rPr>
                <w:rFonts w:hint="eastAsia"/>
              </w:rPr>
              <w:t>3.</w:t>
            </w:r>
            <w:r>
              <w:rPr>
                <w:rFonts w:hint="eastAsia"/>
              </w:rPr>
              <w:t>省市应急管理</w:t>
            </w:r>
            <w:r>
              <w:rPr>
                <w:rFonts w:hint="eastAsia"/>
              </w:rPr>
              <w:t>(</w:t>
            </w:r>
            <w:r>
              <w:rPr>
                <w:rFonts w:hint="eastAsia"/>
              </w:rPr>
              <w:t>安全生产类</w:t>
            </w:r>
            <w:r>
              <w:rPr>
                <w:rFonts w:hint="eastAsia"/>
              </w:rPr>
              <w:t>)</w:t>
            </w:r>
            <w:r>
              <w:rPr>
                <w:rFonts w:hint="eastAsia"/>
              </w:rPr>
              <w:t>专家组成员的得</w:t>
            </w:r>
            <w:r>
              <w:rPr>
                <w:rFonts w:hint="eastAsia"/>
              </w:rPr>
              <w:t>4</w:t>
            </w:r>
            <w:r>
              <w:rPr>
                <w:rFonts w:hint="eastAsia"/>
              </w:rPr>
              <w:t>分</w:t>
            </w:r>
          </w:p>
          <w:p w:rsidR="00B96B9A" w:rsidRDefault="0072750A">
            <w:pPr>
              <w:spacing w:line="360" w:lineRule="auto"/>
              <w:jc w:val="left"/>
              <w:rPr>
                <w:rFonts w:hint="eastAsia"/>
              </w:rPr>
            </w:pPr>
            <w:r>
              <w:rPr>
                <w:rFonts w:hint="eastAsia"/>
              </w:rPr>
              <w:t>注：响应文件中须提供开标前项目负责人连续的半年社保证明和相关证书扫描件。</w:t>
            </w:r>
          </w:p>
        </w:tc>
        <w:tc>
          <w:tcPr>
            <w:tcW w:w="849"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420" w:lineRule="exact"/>
              <w:jc w:val="center"/>
              <w:rPr>
                <w:rFonts w:ascii="宋体" w:hAnsi="宋体"/>
                <w:szCs w:val="21"/>
                <w:shd w:val="clear" w:color="auto" w:fill="FFFFFF"/>
              </w:rPr>
            </w:pPr>
            <w:r>
              <w:rPr>
                <w:rFonts w:ascii="宋体" w:hAnsi="宋体" w:hint="eastAsia"/>
                <w:szCs w:val="21"/>
                <w:shd w:val="clear" w:color="auto" w:fill="FFFFFF"/>
              </w:rPr>
              <w:t>满分</w:t>
            </w:r>
            <w:r>
              <w:rPr>
                <w:rFonts w:ascii="宋体" w:hAnsi="宋体" w:hint="eastAsia"/>
                <w:szCs w:val="21"/>
                <w:shd w:val="clear" w:color="auto" w:fill="FFFFFF"/>
              </w:rPr>
              <w:t>10</w:t>
            </w:r>
            <w:r>
              <w:rPr>
                <w:rFonts w:ascii="宋体" w:hAnsi="宋体" w:hint="eastAsia"/>
                <w:szCs w:val="21"/>
                <w:shd w:val="clear" w:color="auto" w:fill="FFFFFF"/>
              </w:rPr>
              <w:t>分</w:t>
            </w:r>
          </w:p>
        </w:tc>
      </w:tr>
      <w:tr w:rsidR="00B96B9A">
        <w:trPr>
          <w:trHeight w:val="1535"/>
          <w:jc w:val="center"/>
        </w:trPr>
        <w:tc>
          <w:tcPr>
            <w:tcW w:w="6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420" w:lineRule="exact"/>
              <w:jc w:val="center"/>
              <w:rPr>
                <w:rFonts w:ascii="宋体" w:hAnsi="宋体"/>
                <w:szCs w:val="21"/>
                <w:shd w:val="clear" w:color="auto" w:fill="FFFFFF"/>
              </w:rPr>
            </w:pPr>
            <w:r>
              <w:rPr>
                <w:rFonts w:ascii="宋体" w:hAnsi="宋体" w:hint="eastAsia"/>
                <w:szCs w:val="21"/>
                <w:shd w:val="clear" w:color="auto" w:fill="FFFFFF"/>
              </w:rPr>
              <w:t>3</w:t>
            </w:r>
          </w:p>
        </w:tc>
        <w:tc>
          <w:tcPr>
            <w:tcW w:w="1201"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420" w:lineRule="exact"/>
              <w:jc w:val="center"/>
              <w:rPr>
                <w:rFonts w:ascii="宋体" w:hAnsi="宋体"/>
                <w:szCs w:val="21"/>
                <w:shd w:val="clear" w:color="auto" w:fill="FFFFFF"/>
              </w:rPr>
            </w:pPr>
            <w:r>
              <w:rPr>
                <w:rFonts w:hint="eastAsia"/>
              </w:rPr>
              <w:t>项目组成员</w:t>
            </w:r>
          </w:p>
        </w:tc>
        <w:tc>
          <w:tcPr>
            <w:tcW w:w="7184"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360" w:lineRule="auto"/>
              <w:jc w:val="left"/>
              <w:rPr>
                <w:rFonts w:hint="eastAsia"/>
              </w:rPr>
            </w:pPr>
            <w:r>
              <w:rPr>
                <w:rFonts w:hint="eastAsia"/>
              </w:rPr>
              <w:t>供应商为本项目配备的项目组成员</w:t>
            </w:r>
            <w:r>
              <w:rPr>
                <w:rFonts w:hint="eastAsia"/>
              </w:rPr>
              <w:t>(</w:t>
            </w:r>
            <w:r>
              <w:rPr>
                <w:rFonts w:hint="eastAsia"/>
              </w:rPr>
              <w:t>项目负责人除外</w:t>
            </w:r>
            <w:r>
              <w:rPr>
                <w:rFonts w:hint="eastAsia"/>
              </w:rPr>
              <w:t>)</w:t>
            </w:r>
            <w:r>
              <w:rPr>
                <w:rFonts w:hint="eastAsia"/>
              </w:rPr>
              <w:t>：</w:t>
            </w:r>
          </w:p>
          <w:p w:rsidR="00B96B9A" w:rsidRDefault="0072750A">
            <w:pPr>
              <w:spacing w:line="360" w:lineRule="auto"/>
              <w:jc w:val="left"/>
              <w:rPr>
                <w:rFonts w:hint="eastAsia"/>
              </w:rPr>
            </w:pPr>
            <w:r>
              <w:rPr>
                <w:rFonts w:hint="eastAsia"/>
              </w:rPr>
              <w:t>1.</w:t>
            </w:r>
            <w:r>
              <w:rPr>
                <w:rFonts w:hint="eastAsia"/>
              </w:rPr>
              <w:t>项目组成员中每有一名人员具有注册安全工程师资格或省市应急管理</w:t>
            </w:r>
            <w:r>
              <w:rPr>
                <w:rFonts w:hint="eastAsia"/>
              </w:rPr>
              <w:t>(</w:t>
            </w:r>
            <w:r>
              <w:rPr>
                <w:rFonts w:hint="eastAsia"/>
              </w:rPr>
              <w:t>安全生产类</w:t>
            </w:r>
            <w:r>
              <w:rPr>
                <w:rFonts w:hint="eastAsia"/>
              </w:rPr>
              <w:t>)</w:t>
            </w:r>
            <w:r>
              <w:rPr>
                <w:rFonts w:hint="eastAsia"/>
              </w:rPr>
              <w:t>专家组成员或安全评价师的，得</w:t>
            </w:r>
            <w:r>
              <w:rPr>
                <w:rFonts w:hint="eastAsia"/>
              </w:rPr>
              <w:t>4</w:t>
            </w:r>
            <w:r>
              <w:rPr>
                <w:rFonts w:hint="eastAsia"/>
              </w:rPr>
              <w:t>分，满分</w:t>
            </w:r>
            <w:r>
              <w:rPr>
                <w:rFonts w:hint="eastAsia"/>
              </w:rPr>
              <w:t>20</w:t>
            </w:r>
            <w:r>
              <w:rPr>
                <w:rFonts w:hint="eastAsia"/>
              </w:rPr>
              <w:t>分。</w:t>
            </w:r>
          </w:p>
          <w:p w:rsidR="00B96B9A" w:rsidRDefault="0072750A">
            <w:pPr>
              <w:spacing w:line="360" w:lineRule="auto"/>
              <w:jc w:val="left"/>
              <w:rPr>
                <w:rFonts w:hint="eastAsia"/>
              </w:rPr>
            </w:pPr>
            <w:r>
              <w:rPr>
                <w:rFonts w:hint="eastAsia"/>
              </w:rPr>
              <w:t>2.</w:t>
            </w:r>
            <w:r>
              <w:rPr>
                <w:rFonts w:hint="eastAsia"/>
              </w:rPr>
              <w:t>项目组成员中配备一名注册消防工程师，得</w:t>
            </w:r>
            <w:r>
              <w:rPr>
                <w:rFonts w:hint="eastAsia"/>
              </w:rPr>
              <w:t>5</w:t>
            </w:r>
            <w:r>
              <w:rPr>
                <w:rFonts w:hint="eastAsia"/>
              </w:rPr>
              <w:t>分，满分</w:t>
            </w:r>
            <w:r>
              <w:rPr>
                <w:rFonts w:hint="eastAsia"/>
              </w:rPr>
              <w:t>5</w:t>
            </w:r>
            <w:r>
              <w:rPr>
                <w:rFonts w:hint="eastAsia"/>
              </w:rPr>
              <w:t>分。</w:t>
            </w:r>
          </w:p>
          <w:p w:rsidR="00B96B9A" w:rsidRDefault="0072750A">
            <w:pPr>
              <w:spacing w:line="360" w:lineRule="auto"/>
              <w:jc w:val="left"/>
              <w:rPr>
                <w:rFonts w:ascii="宋体" w:eastAsia="宋体" w:hAnsi="宋体" w:cs="宋体"/>
                <w:b/>
                <w:bCs/>
                <w:color w:val="FF0000"/>
                <w:kern w:val="1"/>
                <w:szCs w:val="21"/>
              </w:rPr>
            </w:pPr>
            <w:r>
              <w:rPr>
                <w:rFonts w:hint="eastAsia"/>
              </w:rPr>
              <w:t>注：响应文件中须提供人员连续的半年社保证明和相关证书扫描件。</w:t>
            </w:r>
          </w:p>
        </w:tc>
        <w:tc>
          <w:tcPr>
            <w:tcW w:w="849"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420" w:lineRule="exact"/>
              <w:jc w:val="center"/>
              <w:rPr>
                <w:rFonts w:ascii="宋体" w:hAnsi="宋体"/>
                <w:szCs w:val="21"/>
                <w:shd w:val="clear" w:color="auto" w:fill="FFFFFF"/>
              </w:rPr>
            </w:pPr>
            <w:r>
              <w:rPr>
                <w:rFonts w:ascii="宋体" w:hAnsi="宋体" w:hint="eastAsia"/>
                <w:szCs w:val="21"/>
                <w:shd w:val="clear" w:color="auto" w:fill="FFFFFF"/>
              </w:rPr>
              <w:t>满分</w:t>
            </w:r>
          </w:p>
          <w:p w:rsidR="00B96B9A" w:rsidRDefault="0072750A">
            <w:pPr>
              <w:spacing w:line="420" w:lineRule="exact"/>
              <w:jc w:val="center"/>
              <w:rPr>
                <w:rFonts w:ascii="宋体" w:hAnsi="宋体"/>
                <w:szCs w:val="21"/>
                <w:shd w:val="clear" w:color="auto" w:fill="FFFFFF"/>
              </w:rPr>
            </w:pPr>
            <w:r>
              <w:rPr>
                <w:rFonts w:ascii="宋体" w:hAnsi="宋体" w:hint="eastAsia"/>
                <w:szCs w:val="21"/>
                <w:shd w:val="clear" w:color="auto" w:fill="FFFFFF"/>
              </w:rPr>
              <w:t>25</w:t>
            </w:r>
            <w:r>
              <w:rPr>
                <w:rFonts w:ascii="宋体" w:hAnsi="宋体" w:hint="eastAsia"/>
                <w:szCs w:val="21"/>
                <w:shd w:val="clear" w:color="auto" w:fill="FFFFFF"/>
              </w:rPr>
              <w:t>分</w:t>
            </w:r>
          </w:p>
        </w:tc>
      </w:tr>
      <w:tr w:rsidR="00B96B9A">
        <w:trPr>
          <w:trHeight w:val="1535"/>
          <w:jc w:val="center"/>
        </w:trPr>
        <w:tc>
          <w:tcPr>
            <w:tcW w:w="6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420" w:lineRule="exact"/>
              <w:jc w:val="center"/>
              <w:rPr>
                <w:rFonts w:ascii="宋体" w:hAnsi="宋体"/>
                <w:szCs w:val="21"/>
                <w:shd w:val="clear" w:color="auto" w:fill="FFFFFF"/>
              </w:rPr>
            </w:pPr>
            <w:r>
              <w:rPr>
                <w:rFonts w:ascii="宋体" w:hAnsi="宋体" w:hint="eastAsia"/>
                <w:szCs w:val="21"/>
                <w:shd w:val="clear" w:color="auto" w:fill="FFFFFF"/>
              </w:rPr>
              <w:t>4</w:t>
            </w:r>
          </w:p>
        </w:tc>
        <w:tc>
          <w:tcPr>
            <w:tcW w:w="1201"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360" w:lineRule="auto"/>
              <w:rPr>
                <w:rFonts w:hint="eastAsia"/>
              </w:rPr>
            </w:pPr>
            <w:r>
              <w:rPr>
                <w:rFonts w:ascii="宋体" w:eastAsia="宋体" w:hAnsi="宋体" w:cs="宋体" w:hint="eastAsia"/>
                <w:color w:val="000000"/>
                <w:kern w:val="0"/>
                <w:szCs w:val="21"/>
                <w:shd w:val="clear" w:color="auto" w:fill="FFFFFF"/>
              </w:rPr>
              <w:t>实施方案</w:t>
            </w:r>
          </w:p>
        </w:tc>
        <w:tc>
          <w:tcPr>
            <w:tcW w:w="7184" w:type="dxa"/>
            <w:tcBorders>
              <w:top w:val="single" w:sz="8" w:space="0" w:color="000000"/>
              <w:left w:val="single" w:sz="8" w:space="0" w:color="000000"/>
              <w:bottom w:val="single" w:sz="8" w:space="0" w:color="000000"/>
              <w:right w:val="single" w:sz="8" w:space="0" w:color="000000"/>
            </w:tcBorders>
            <w:shd w:val="clear" w:color="auto" w:fill="auto"/>
          </w:tcPr>
          <w:p w:rsidR="00B96B9A" w:rsidRDefault="0072750A">
            <w:pPr>
              <w:spacing w:line="360" w:lineRule="auto"/>
              <w:rPr>
                <w:rFonts w:hint="eastAsia"/>
                <w:szCs w:val="21"/>
              </w:rPr>
            </w:pPr>
            <w:r>
              <w:rPr>
                <w:rFonts w:hint="eastAsia"/>
                <w:szCs w:val="21"/>
              </w:rPr>
              <w:t>供应商针对本项目提供实施方案得</w:t>
            </w:r>
            <w:r>
              <w:rPr>
                <w:rFonts w:hint="eastAsia"/>
                <w:szCs w:val="21"/>
              </w:rPr>
              <w:t>9</w:t>
            </w:r>
            <w:r>
              <w:rPr>
                <w:rFonts w:hint="eastAsia"/>
                <w:szCs w:val="21"/>
              </w:rPr>
              <w:t>分；未提供的不得分。</w:t>
            </w:r>
          </w:p>
          <w:p w:rsidR="00B96B9A" w:rsidRDefault="0072750A">
            <w:pPr>
              <w:spacing w:line="360" w:lineRule="auto"/>
              <w:rPr>
                <w:rFonts w:hint="eastAsia"/>
                <w:szCs w:val="21"/>
              </w:rPr>
            </w:pPr>
            <w:r>
              <w:rPr>
                <w:rFonts w:hint="eastAsia"/>
                <w:szCs w:val="21"/>
              </w:rPr>
              <w:t>1.</w:t>
            </w:r>
            <w:r>
              <w:rPr>
                <w:rFonts w:hint="eastAsia"/>
                <w:szCs w:val="21"/>
              </w:rPr>
              <w:t>方案详细完善、科学合理可行、针对性强的，得</w:t>
            </w:r>
            <w:r>
              <w:rPr>
                <w:rFonts w:hint="eastAsia"/>
                <w:szCs w:val="21"/>
              </w:rPr>
              <w:t>9</w:t>
            </w:r>
            <w:r>
              <w:rPr>
                <w:rFonts w:hint="eastAsia"/>
                <w:szCs w:val="21"/>
              </w:rPr>
              <w:t>分；</w:t>
            </w:r>
          </w:p>
          <w:p w:rsidR="00B96B9A" w:rsidRDefault="0072750A">
            <w:pPr>
              <w:spacing w:line="360" w:lineRule="auto"/>
              <w:rPr>
                <w:rFonts w:hint="eastAsia"/>
                <w:szCs w:val="21"/>
              </w:rPr>
            </w:pPr>
            <w:r>
              <w:rPr>
                <w:rFonts w:hint="eastAsia"/>
                <w:szCs w:val="21"/>
              </w:rPr>
              <w:t>2.</w:t>
            </w:r>
            <w:r>
              <w:rPr>
                <w:rFonts w:hint="eastAsia"/>
                <w:szCs w:val="21"/>
              </w:rPr>
              <w:t>方案较为完善、较合理可行、针对性较好、比较规范的，得</w:t>
            </w:r>
            <w:r>
              <w:rPr>
                <w:rFonts w:hint="eastAsia"/>
                <w:szCs w:val="21"/>
              </w:rPr>
              <w:t>6</w:t>
            </w:r>
            <w:r>
              <w:rPr>
                <w:rFonts w:hint="eastAsia"/>
                <w:szCs w:val="21"/>
              </w:rPr>
              <w:t>分；</w:t>
            </w:r>
          </w:p>
          <w:p w:rsidR="00B96B9A" w:rsidRDefault="0072750A">
            <w:pPr>
              <w:spacing w:line="360" w:lineRule="auto"/>
              <w:rPr>
                <w:rFonts w:hint="eastAsia"/>
                <w:szCs w:val="21"/>
              </w:rPr>
            </w:pPr>
            <w:r>
              <w:rPr>
                <w:rFonts w:hint="eastAsia"/>
                <w:szCs w:val="21"/>
              </w:rPr>
              <w:t>3.</w:t>
            </w:r>
            <w:r>
              <w:rPr>
                <w:rFonts w:hint="eastAsia"/>
                <w:szCs w:val="21"/>
              </w:rPr>
              <w:t>方案详细完善性较差、可行性较差、针对性较差的，得</w:t>
            </w:r>
            <w:r>
              <w:rPr>
                <w:rFonts w:hint="eastAsia"/>
                <w:szCs w:val="21"/>
              </w:rPr>
              <w:t>3</w:t>
            </w:r>
            <w:r>
              <w:rPr>
                <w:rFonts w:hint="eastAsia"/>
                <w:szCs w:val="21"/>
              </w:rPr>
              <w:t>分；</w:t>
            </w:r>
          </w:p>
          <w:p w:rsidR="00B96B9A" w:rsidRDefault="0072750A">
            <w:pPr>
              <w:spacing w:line="360" w:lineRule="auto"/>
              <w:rPr>
                <w:rFonts w:hint="eastAsia"/>
              </w:rPr>
            </w:pPr>
            <w:r>
              <w:rPr>
                <w:rFonts w:hint="eastAsia"/>
                <w:szCs w:val="21"/>
              </w:rPr>
              <w:t>注：响应文件中须提供实施方案，格式自拟。</w:t>
            </w:r>
          </w:p>
        </w:tc>
        <w:tc>
          <w:tcPr>
            <w:tcW w:w="849"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rPr>
                <w:rFonts w:hint="eastAsia"/>
              </w:rPr>
            </w:pPr>
            <w:r>
              <w:rPr>
                <w:rFonts w:hint="eastAsia"/>
              </w:rPr>
              <w:t>满分</w:t>
            </w:r>
          </w:p>
          <w:p w:rsidR="00B96B9A" w:rsidRDefault="0072750A">
            <w:pPr>
              <w:rPr>
                <w:rFonts w:ascii="宋体" w:hAnsi="宋体"/>
                <w:szCs w:val="21"/>
                <w:shd w:val="clear" w:color="auto" w:fill="FFFFFF"/>
              </w:rPr>
            </w:pPr>
            <w:r>
              <w:rPr>
                <w:rFonts w:hint="eastAsia"/>
              </w:rPr>
              <w:t>9</w:t>
            </w:r>
            <w:r>
              <w:rPr>
                <w:rFonts w:hint="eastAsia"/>
              </w:rPr>
              <w:t>分</w:t>
            </w:r>
          </w:p>
        </w:tc>
      </w:tr>
      <w:tr w:rsidR="00B96B9A">
        <w:trPr>
          <w:trHeight w:val="1535"/>
          <w:jc w:val="center"/>
        </w:trPr>
        <w:tc>
          <w:tcPr>
            <w:tcW w:w="6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420" w:lineRule="exact"/>
              <w:jc w:val="center"/>
              <w:rPr>
                <w:rFonts w:ascii="宋体" w:hAnsi="宋体"/>
                <w:szCs w:val="21"/>
                <w:shd w:val="clear" w:color="auto" w:fill="FFFFFF"/>
              </w:rPr>
            </w:pPr>
            <w:r>
              <w:rPr>
                <w:rFonts w:ascii="宋体" w:hAnsi="宋体" w:hint="eastAsia"/>
                <w:szCs w:val="21"/>
                <w:shd w:val="clear" w:color="auto" w:fill="FFFFFF"/>
              </w:rPr>
              <w:t>5</w:t>
            </w:r>
          </w:p>
        </w:tc>
        <w:tc>
          <w:tcPr>
            <w:tcW w:w="1201"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360" w:lineRule="auto"/>
              <w:rPr>
                <w:rFonts w:ascii="宋体" w:eastAsia="宋体" w:hAnsi="宋体" w:cs="宋体"/>
                <w:szCs w:val="21"/>
                <w:shd w:val="clear" w:color="auto" w:fill="FFFFFF"/>
                <w:lang w:val="zh-CN"/>
              </w:rPr>
            </w:pPr>
            <w:r>
              <w:rPr>
                <w:rFonts w:hint="eastAsia"/>
              </w:rPr>
              <w:t>管理体系认证</w:t>
            </w:r>
          </w:p>
        </w:tc>
        <w:tc>
          <w:tcPr>
            <w:tcW w:w="7184" w:type="dxa"/>
            <w:tcBorders>
              <w:top w:val="single" w:sz="8" w:space="0" w:color="000000"/>
              <w:left w:val="single" w:sz="8" w:space="0" w:color="000000"/>
              <w:bottom w:val="single" w:sz="8" w:space="0" w:color="000000"/>
              <w:right w:val="single" w:sz="8" w:space="0" w:color="000000"/>
            </w:tcBorders>
            <w:shd w:val="clear" w:color="auto" w:fill="auto"/>
          </w:tcPr>
          <w:p w:rsidR="00B96B9A" w:rsidRDefault="00B96B9A">
            <w:pPr>
              <w:spacing w:line="360" w:lineRule="auto"/>
              <w:rPr>
                <w:rFonts w:hint="eastAsia"/>
                <w:szCs w:val="21"/>
              </w:rPr>
            </w:pPr>
          </w:p>
          <w:p w:rsidR="00B96B9A" w:rsidRDefault="0072750A">
            <w:pPr>
              <w:spacing w:line="360" w:lineRule="auto"/>
              <w:rPr>
                <w:rFonts w:hint="eastAsia"/>
                <w:szCs w:val="21"/>
              </w:rPr>
            </w:pPr>
            <w:r>
              <w:rPr>
                <w:rFonts w:hint="eastAsia"/>
                <w:szCs w:val="21"/>
              </w:rPr>
              <w:t>供应商具有经中国国家认证认可监督管理委员会认证机构颁发的有效的下列证书：</w:t>
            </w:r>
          </w:p>
          <w:p w:rsidR="00B96B9A" w:rsidRDefault="0072750A">
            <w:pPr>
              <w:spacing w:line="360" w:lineRule="auto"/>
              <w:rPr>
                <w:rFonts w:hint="eastAsia"/>
                <w:szCs w:val="21"/>
              </w:rPr>
            </w:pPr>
            <w:r>
              <w:rPr>
                <w:rFonts w:hint="eastAsia"/>
                <w:szCs w:val="21"/>
              </w:rPr>
              <w:t>1.</w:t>
            </w:r>
            <w:r>
              <w:rPr>
                <w:rFonts w:hint="eastAsia"/>
                <w:szCs w:val="21"/>
              </w:rPr>
              <w:t>质量管理体系认证；</w:t>
            </w:r>
          </w:p>
          <w:p w:rsidR="00B96B9A" w:rsidRDefault="0072750A">
            <w:pPr>
              <w:spacing w:line="360" w:lineRule="auto"/>
              <w:rPr>
                <w:rFonts w:hint="eastAsia"/>
                <w:szCs w:val="21"/>
              </w:rPr>
            </w:pPr>
            <w:r>
              <w:rPr>
                <w:rFonts w:hint="eastAsia"/>
                <w:szCs w:val="21"/>
              </w:rPr>
              <w:t>2.</w:t>
            </w:r>
            <w:r>
              <w:rPr>
                <w:rFonts w:hint="eastAsia"/>
                <w:szCs w:val="21"/>
              </w:rPr>
              <w:t>环境管理体系认证；</w:t>
            </w:r>
          </w:p>
          <w:p w:rsidR="00B96B9A" w:rsidRDefault="0072750A">
            <w:pPr>
              <w:spacing w:line="360" w:lineRule="auto"/>
              <w:rPr>
                <w:rFonts w:hint="eastAsia"/>
                <w:szCs w:val="21"/>
              </w:rPr>
            </w:pPr>
            <w:r>
              <w:rPr>
                <w:rFonts w:hint="eastAsia"/>
                <w:szCs w:val="21"/>
              </w:rPr>
              <w:lastRenderedPageBreak/>
              <w:t>3.</w:t>
            </w:r>
            <w:r>
              <w:rPr>
                <w:rFonts w:hint="eastAsia"/>
                <w:szCs w:val="21"/>
              </w:rPr>
              <w:t>职业健康安全管理体系认证；</w:t>
            </w:r>
          </w:p>
          <w:p w:rsidR="00B96B9A" w:rsidRDefault="0072750A">
            <w:pPr>
              <w:spacing w:line="360" w:lineRule="auto"/>
              <w:rPr>
                <w:rFonts w:hint="eastAsia"/>
                <w:szCs w:val="21"/>
              </w:rPr>
            </w:pPr>
            <w:r>
              <w:rPr>
                <w:rFonts w:hint="eastAsia"/>
                <w:szCs w:val="21"/>
              </w:rPr>
              <w:t>每提供</w:t>
            </w:r>
            <w:r>
              <w:rPr>
                <w:rFonts w:hint="eastAsia"/>
                <w:szCs w:val="21"/>
              </w:rPr>
              <w:t>1</w:t>
            </w:r>
            <w:r>
              <w:rPr>
                <w:rFonts w:hint="eastAsia"/>
                <w:szCs w:val="21"/>
              </w:rPr>
              <w:t>个得</w:t>
            </w:r>
            <w:r>
              <w:rPr>
                <w:rFonts w:hint="eastAsia"/>
                <w:szCs w:val="21"/>
              </w:rPr>
              <w:t>2</w:t>
            </w:r>
            <w:r>
              <w:rPr>
                <w:rFonts w:hint="eastAsia"/>
                <w:szCs w:val="21"/>
              </w:rPr>
              <w:t>分，满分</w:t>
            </w:r>
            <w:r>
              <w:rPr>
                <w:rFonts w:hint="eastAsia"/>
                <w:szCs w:val="21"/>
              </w:rPr>
              <w:t>6</w:t>
            </w:r>
            <w:r>
              <w:rPr>
                <w:rFonts w:hint="eastAsia"/>
                <w:szCs w:val="21"/>
              </w:rPr>
              <w:t>分。</w:t>
            </w:r>
          </w:p>
          <w:p w:rsidR="00B96B9A" w:rsidRDefault="0072750A">
            <w:pPr>
              <w:spacing w:line="360" w:lineRule="auto"/>
              <w:rPr>
                <w:rFonts w:hint="eastAsia"/>
              </w:rPr>
            </w:pPr>
            <w:r>
              <w:rPr>
                <w:rFonts w:hint="eastAsia"/>
                <w:szCs w:val="21"/>
              </w:rPr>
              <w:t>注：响应文件中提供证书扫描件作为评审依据，证书中应能体现发证机构已获认监委认证，并同时在响应文件中提供在认监委网站对证书发证机构的查询截图作为评审依据。</w:t>
            </w:r>
          </w:p>
        </w:tc>
        <w:tc>
          <w:tcPr>
            <w:tcW w:w="849"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rPr>
                <w:rFonts w:hint="eastAsia"/>
              </w:rPr>
            </w:pPr>
            <w:r>
              <w:rPr>
                <w:rFonts w:hint="eastAsia"/>
              </w:rPr>
              <w:lastRenderedPageBreak/>
              <w:t>满分</w:t>
            </w:r>
          </w:p>
          <w:p w:rsidR="00B96B9A" w:rsidRDefault="0072750A">
            <w:pPr>
              <w:rPr>
                <w:rFonts w:ascii="宋体" w:hAnsi="宋体"/>
                <w:szCs w:val="21"/>
                <w:shd w:val="clear" w:color="auto" w:fill="FFFFFF"/>
              </w:rPr>
            </w:pPr>
            <w:r>
              <w:rPr>
                <w:rFonts w:hint="eastAsia"/>
              </w:rPr>
              <w:t>6</w:t>
            </w:r>
            <w:r>
              <w:rPr>
                <w:rFonts w:hint="eastAsia"/>
              </w:rPr>
              <w:t>分</w:t>
            </w:r>
          </w:p>
        </w:tc>
      </w:tr>
      <w:tr w:rsidR="00B96B9A">
        <w:trPr>
          <w:trHeight w:val="480"/>
          <w:jc w:val="center"/>
        </w:trPr>
        <w:tc>
          <w:tcPr>
            <w:tcW w:w="9920"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360" w:lineRule="auto"/>
              <w:jc w:val="left"/>
              <w:rPr>
                <w:rFonts w:ascii="微软雅黑" w:eastAsia="微软雅黑" w:hAnsi="微软雅黑"/>
                <w:sz w:val="24"/>
              </w:rPr>
            </w:pPr>
            <w:r>
              <w:rPr>
                <w:rFonts w:ascii="宋体" w:hAnsi="宋体"/>
                <w:b/>
                <w:bCs/>
                <w:szCs w:val="21"/>
                <w:shd w:val="clear" w:color="auto" w:fill="FFFFFF"/>
              </w:rPr>
              <w:lastRenderedPageBreak/>
              <w:t>商</w:t>
            </w:r>
            <w:r>
              <w:rPr>
                <w:rFonts w:ascii="宋体" w:hAnsi="宋体"/>
                <w:b/>
                <w:bCs/>
                <w:szCs w:val="21"/>
                <w:shd w:val="clear" w:color="auto" w:fill="FFFFFF"/>
              </w:rPr>
              <w:t xml:space="preserve"> </w:t>
            </w:r>
            <w:r>
              <w:rPr>
                <w:rFonts w:ascii="宋体" w:hAnsi="宋体"/>
                <w:b/>
                <w:bCs/>
                <w:szCs w:val="21"/>
                <w:shd w:val="clear" w:color="auto" w:fill="FFFFFF"/>
              </w:rPr>
              <w:t>务</w:t>
            </w:r>
            <w:r>
              <w:rPr>
                <w:rFonts w:ascii="宋体" w:hAnsi="宋体"/>
                <w:b/>
                <w:bCs/>
                <w:szCs w:val="21"/>
                <w:shd w:val="clear" w:color="auto" w:fill="FFFFFF"/>
              </w:rPr>
              <w:t xml:space="preserve"> </w:t>
            </w:r>
            <w:r>
              <w:rPr>
                <w:rFonts w:ascii="宋体" w:hAnsi="宋体"/>
                <w:b/>
                <w:bCs/>
                <w:szCs w:val="21"/>
                <w:shd w:val="clear" w:color="auto" w:fill="FFFFFF"/>
              </w:rPr>
              <w:t>部</w:t>
            </w:r>
            <w:r>
              <w:rPr>
                <w:rFonts w:ascii="宋体" w:hAnsi="宋体"/>
                <w:b/>
                <w:bCs/>
                <w:szCs w:val="21"/>
                <w:shd w:val="clear" w:color="auto" w:fill="FFFFFF"/>
              </w:rPr>
              <w:t xml:space="preserve"> </w:t>
            </w:r>
            <w:r>
              <w:rPr>
                <w:rFonts w:ascii="宋体" w:hAnsi="宋体"/>
                <w:b/>
                <w:bCs/>
                <w:szCs w:val="21"/>
                <w:shd w:val="clear" w:color="auto" w:fill="FFFFFF"/>
              </w:rPr>
              <w:t>分（</w:t>
            </w:r>
            <w:r>
              <w:rPr>
                <w:rFonts w:ascii="宋体" w:hAnsi="宋体" w:hint="eastAsia"/>
                <w:b/>
                <w:bCs/>
                <w:szCs w:val="21"/>
                <w:shd w:val="clear" w:color="auto" w:fill="FFFFFF"/>
              </w:rPr>
              <w:t>20</w:t>
            </w:r>
            <w:r>
              <w:rPr>
                <w:rFonts w:ascii="宋体" w:hAnsi="宋体"/>
                <w:b/>
                <w:bCs/>
                <w:szCs w:val="21"/>
                <w:shd w:val="clear" w:color="auto" w:fill="FFFFFF"/>
              </w:rPr>
              <w:t>分）</w:t>
            </w:r>
          </w:p>
        </w:tc>
      </w:tr>
      <w:tr w:rsidR="00B96B9A">
        <w:trPr>
          <w:trHeight w:val="1835"/>
          <w:jc w:val="center"/>
        </w:trPr>
        <w:tc>
          <w:tcPr>
            <w:tcW w:w="6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360" w:lineRule="auto"/>
              <w:jc w:val="center"/>
              <w:rPr>
                <w:rFonts w:ascii="微软雅黑" w:eastAsia="微软雅黑" w:hAnsi="微软雅黑"/>
                <w:sz w:val="24"/>
              </w:rPr>
            </w:pPr>
            <w:r>
              <w:rPr>
                <w:rFonts w:ascii="'Times New Roman'" w:eastAsia="微软雅黑" w:hAnsi="'Times New Roman'" w:hint="eastAsia"/>
                <w:szCs w:val="21"/>
              </w:rPr>
              <w:t>1</w:t>
            </w:r>
          </w:p>
        </w:tc>
        <w:tc>
          <w:tcPr>
            <w:tcW w:w="1201"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360" w:lineRule="auto"/>
              <w:jc w:val="center"/>
              <w:rPr>
                <w:rFonts w:ascii="微软雅黑" w:eastAsia="微软雅黑" w:hAnsi="微软雅黑"/>
                <w:sz w:val="24"/>
              </w:rPr>
            </w:pPr>
            <w:r>
              <w:rPr>
                <w:rFonts w:ascii="'Times New Roman'" w:eastAsia="'Times New Roman'" w:hAnsi="'Times New Roman'"/>
                <w:szCs w:val="21"/>
              </w:rPr>
              <w:t>报价</w:t>
            </w:r>
          </w:p>
        </w:tc>
        <w:tc>
          <w:tcPr>
            <w:tcW w:w="7184"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pStyle w:val="a3"/>
              <w:rPr>
                <w:rFonts w:hint="eastAsia"/>
              </w:rPr>
            </w:pPr>
            <w:r>
              <w:rPr>
                <w:rFonts w:hint="eastAsia"/>
              </w:rPr>
              <w:t>价格分统一采用低价优先法，即满足询价文件要求且价格最低的最后报价为询价基准价，其价格分为满分</w:t>
            </w:r>
            <w:r>
              <w:rPr>
                <w:rFonts w:hint="eastAsia"/>
              </w:rPr>
              <w:t>20</w:t>
            </w:r>
            <w:r>
              <w:rPr>
                <w:rFonts w:hint="eastAsia"/>
              </w:rPr>
              <w:t>分。其他供应商的价格分统一按照下列公式计算：</w:t>
            </w:r>
          </w:p>
          <w:p w:rsidR="00B96B9A" w:rsidRDefault="0072750A">
            <w:pPr>
              <w:pStyle w:val="a3"/>
              <w:rPr>
                <w:rFonts w:hint="eastAsia"/>
              </w:rPr>
            </w:pPr>
            <w:r>
              <w:rPr>
                <w:rFonts w:hint="eastAsia"/>
              </w:rPr>
              <w:t>最后报价得分＝（询价基准价</w:t>
            </w:r>
            <w:r>
              <w:rPr>
                <w:rFonts w:hint="eastAsia"/>
              </w:rPr>
              <w:t>/</w:t>
            </w:r>
            <w:r>
              <w:rPr>
                <w:rFonts w:hint="eastAsia"/>
              </w:rPr>
              <w:t>最后报价）×</w:t>
            </w:r>
            <w:r>
              <w:rPr>
                <w:rFonts w:hint="eastAsia"/>
              </w:rPr>
              <w:t>20</w:t>
            </w:r>
            <w:r>
              <w:rPr>
                <w:rFonts w:hint="eastAsia"/>
              </w:rPr>
              <w:t>％×</w:t>
            </w:r>
            <w:r>
              <w:rPr>
                <w:rFonts w:hint="eastAsia"/>
              </w:rPr>
              <w:t>100</w:t>
            </w:r>
          </w:p>
        </w:tc>
        <w:tc>
          <w:tcPr>
            <w:tcW w:w="849" w:type="dxa"/>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360" w:lineRule="auto"/>
              <w:jc w:val="center"/>
              <w:rPr>
                <w:rFonts w:ascii="微软雅黑" w:eastAsia="微软雅黑" w:hAnsi="微软雅黑"/>
                <w:sz w:val="24"/>
              </w:rPr>
            </w:pPr>
            <w:r>
              <w:rPr>
                <w:rFonts w:ascii="'Times New Roman'" w:eastAsia="宋体" w:hAnsi="'Times New Roman'" w:hint="eastAsia"/>
                <w:szCs w:val="21"/>
              </w:rPr>
              <w:t>满分</w:t>
            </w:r>
            <w:r>
              <w:rPr>
                <w:rFonts w:ascii="'Times New Roman'" w:eastAsia="宋体" w:hAnsi="'Times New Roman'" w:hint="eastAsia"/>
                <w:szCs w:val="21"/>
              </w:rPr>
              <w:t>20</w:t>
            </w:r>
            <w:r>
              <w:rPr>
                <w:rFonts w:ascii="'Times New Roman'" w:eastAsia="'Times New Roman'" w:hAnsi="'Times New Roman'"/>
                <w:szCs w:val="21"/>
              </w:rPr>
              <w:t>分</w:t>
            </w:r>
          </w:p>
        </w:tc>
      </w:tr>
      <w:tr w:rsidR="00B96B9A">
        <w:trPr>
          <w:trHeight w:val="535"/>
          <w:jc w:val="center"/>
        </w:trPr>
        <w:tc>
          <w:tcPr>
            <w:tcW w:w="9920"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B96B9A" w:rsidRDefault="0072750A">
            <w:pPr>
              <w:spacing w:line="360" w:lineRule="auto"/>
              <w:jc w:val="center"/>
              <w:rPr>
                <w:rFonts w:ascii="微软雅黑" w:eastAsia="微软雅黑" w:hAnsi="微软雅黑"/>
                <w:sz w:val="24"/>
              </w:rPr>
            </w:pPr>
            <w:r>
              <w:rPr>
                <w:rFonts w:ascii="宋体" w:hAnsi="宋体"/>
                <w:b/>
                <w:bCs/>
                <w:szCs w:val="21"/>
              </w:rPr>
              <w:t>合计（</w:t>
            </w:r>
            <w:r>
              <w:rPr>
                <w:rFonts w:ascii="宋体" w:hAnsi="宋体"/>
                <w:b/>
                <w:bCs/>
                <w:szCs w:val="21"/>
              </w:rPr>
              <w:t>100</w:t>
            </w:r>
            <w:r>
              <w:rPr>
                <w:rFonts w:ascii="宋体" w:hAnsi="宋体"/>
                <w:b/>
                <w:bCs/>
                <w:szCs w:val="21"/>
              </w:rPr>
              <w:t>分）</w:t>
            </w:r>
          </w:p>
        </w:tc>
      </w:tr>
    </w:tbl>
    <w:p w:rsidR="00B96B9A" w:rsidRDefault="00B96B9A">
      <w:pPr>
        <w:spacing w:line="360" w:lineRule="auto"/>
        <w:ind w:right="-10"/>
        <w:rPr>
          <w:rFonts w:ascii="宋体" w:eastAsia="宋体" w:hAnsi="宋体"/>
          <w:b/>
          <w:bCs/>
          <w:color w:val="000000" w:themeColor="text1"/>
          <w:szCs w:val="21"/>
        </w:rPr>
      </w:pPr>
    </w:p>
    <w:p w:rsidR="00B96B9A" w:rsidRDefault="0072750A">
      <w:pPr>
        <w:spacing w:line="360" w:lineRule="auto"/>
        <w:ind w:right="-10"/>
        <w:rPr>
          <w:rFonts w:ascii="宋体" w:eastAsia="宋体" w:hAnsi="宋体"/>
          <w:b/>
          <w:bCs/>
          <w:color w:val="000000" w:themeColor="text1"/>
          <w:szCs w:val="21"/>
        </w:rPr>
      </w:pPr>
      <w:r>
        <w:rPr>
          <w:rFonts w:ascii="宋体" w:eastAsia="宋体" w:hAnsi="宋体" w:hint="eastAsia"/>
          <w:b/>
          <w:bCs/>
          <w:color w:val="000000" w:themeColor="text1"/>
          <w:szCs w:val="21"/>
        </w:rPr>
        <w:t>三、评审结果</w:t>
      </w:r>
      <w:r>
        <w:rPr>
          <w:rFonts w:ascii="宋体" w:eastAsia="宋体" w:hAnsi="宋体" w:hint="eastAsia"/>
          <w:b/>
          <w:bCs/>
          <w:color w:val="000000" w:themeColor="text1"/>
          <w:szCs w:val="21"/>
        </w:rPr>
        <w:t xml:space="preserve"> </w:t>
      </w:r>
    </w:p>
    <w:p w:rsidR="00B96B9A" w:rsidRDefault="0072750A">
      <w:pPr>
        <w:spacing w:line="360" w:lineRule="auto"/>
        <w:ind w:right="-10"/>
        <w:rPr>
          <w:rFonts w:ascii="宋体" w:eastAsia="宋体" w:hAnsi="宋体"/>
          <w:b/>
          <w:bCs/>
          <w:color w:val="000000" w:themeColor="text1"/>
          <w:szCs w:val="21"/>
        </w:rPr>
      </w:pPr>
      <w:r>
        <w:rPr>
          <w:rFonts w:ascii="宋体" w:eastAsia="宋体" w:hAnsi="宋体" w:hint="eastAsia"/>
          <w:color w:val="000000" w:themeColor="text1"/>
          <w:szCs w:val="21"/>
        </w:rPr>
        <w:t>1</w:t>
      </w:r>
      <w:r>
        <w:rPr>
          <w:rFonts w:ascii="宋体" w:eastAsia="宋体" w:hAnsi="宋体" w:hint="eastAsia"/>
          <w:color w:val="000000" w:themeColor="text1"/>
          <w:szCs w:val="21"/>
        </w:rPr>
        <w:t>、分值的确定方法：询价小组评委分别对供应商各指标进行评分，取各位评委评分之平均值，四舍五入保留至小数点后两位数，得到该供应商该指标的得分，再将各指标项得分进行汇总，得到该供应商的综合总得分。</w:t>
      </w:r>
    </w:p>
    <w:p w:rsidR="00B96B9A" w:rsidRDefault="0072750A">
      <w:pPr>
        <w:spacing w:line="360" w:lineRule="auto"/>
        <w:ind w:right="-10"/>
        <w:rPr>
          <w:rFonts w:ascii="宋体" w:eastAsia="宋体" w:hAnsi="宋体"/>
          <w:color w:val="000000" w:themeColor="text1"/>
          <w:szCs w:val="21"/>
        </w:rPr>
      </w:pPr>
      <w:r>
        <w:rPr>
          <w:rFonts w:ascii="宋体" w:eastAsia="宋体" w:hAnsi="宋体" w:hint="eastAsia"/>
          <w:color w:val="000000" w:themeColor="text1"/>
          <w:szCs w:val="21"/>
        </w:rPr>
        <w:t>2</w:t>
      </w:r>
      <w:r>
        <w:rPr>
          <w:rFonts w:ascii="宋体" w:eastAsia="宋体" w:hAnsi="宋体" w:hint="eastAsia"/>
          <w:color w:val="000000" w:themeColor="text1"/>
          <w:szCs w:val="21"/>
        </w:rPr>
        <w:t>、询价小组</w:t>
      </w:r>
      <w:r>
        <w:rPr>
          <w:rFonts w:ascii="宋体" w:eastAsia="宋体" w:hAnsi="宋体"/>
          <w:color w:val="000000" w:themeColor="text1"/>
          <w:szCs w:val="21"/>
        </w:rPr>
        <w:t>按照得分由高到低向</w:t>
      </w:r>
      <w:r>
        <w:rPr>
          <w:rFonts w:ascii="宋体" w:eastAsia="宋体" w:hAnsi="宋体" w:hint="eastAsia"/>
          <w:color w:val="000000" w:themeColor="text1"/>
          <w:szCs w:val="21"/>
        </w:rPr>
        <w:t>采购</w:t>
      </w:r>
      <w:r>
        <w:rPr>
          <w:rFonts w:ascii="宋体" w:eastAsia="宋体" w:hAnsi="宋体"/>
          <w:color w:val="000000" w:themeColor="text1"/>
          <w:szCs w:val="21"/>
        </w:rPr>
        <w:t>人推荐</w:t>
      </w:r>
      <w:r>
        <w:rPr>
          <w:rFonts w:ascii="宋体" w:eastAsia="宋体" w:hAnsi="宋体" w:hint="eastAsia"/>
          <w:color w:val="000000" w:themeColor="text1"/>
          <w:szCs w:val="21"/>
        </w:rPr>
        <w:t>1-3</w:t>
      </w:r>
      <w:r>
        <w:rPr>
          <w:rFonts w:ascii="宋体" w:eastAsia="宋体" w:hAnsi="宋体" w:hint="eastAsia"/>
          <w:color w:val="000000" w:themeColor="text1"/>
          <w:szCs w:val="21"/>
        </w:rPr>
        <w:t>名成交候选人</w:t>
      </w:r>
      <w:r>
        <w:rPr>
          <w:rFonts w:ascii="宋体" w:eastAsia="宋体" w:hAnsi="宋体"/>
          <w:color w:val="000000" w:themeColor="text1"/>
          <w:szCs w:val="21"/>
        </w:rPr>
        <w:t>，排名第一的为第一</w:t>
      </w:r>
      <w:r>
        <w:rPr>
          <w:rFonts w:ascii="宋体" w:eastAsia="宋体" w:hAnsi="宋体" w:hint="eastAsia"/>
          <w:color w:val="000000" w:themeColor="text1"/>
          <w:szCs w:val="21"/>
        </w:rPr>
        <w:t>成交</w:t>
      </w:r>
      <w:r>
        <w:rPr>
          <w:rFonts w:ascii="宋体" w:eastAsia="宋体" w:hAnsi="宋体"/>
          <w:color w:val="000000" w:themeColor="text1"/>
          <w:szCs w:val="21"/>
        </w:rPr>
        <w:t>候选人。若得分相同，则按技术部分得分排序，如技术部分得分相同，则</w:t>
      </w:r>
      <w:r>
        <w:rPr>
          <w:rFonts w:ascii="宋体" w:eastAsia="宋体" w:hAnsi="宋体" w:hint="eastAsia"/>
          <w:color w:val="000000" w:themeColor="text1"/>
          <w:szCs w:val="21"/>
        </w:rPr>
        <w:t>按</w:t>
      </w:r>
      <w:r>
        <w:rPr>
          <w:rFonts w:ascii="宋体" w:eastAsia="宋体" w:hAnsi="宋体"/>
          <w:color w:val="000000" w:themeColor="text1"/>
          <w:szCs w:val="21"/>
        </w:rPr>
        <w:t>报价由低到高排序，如报价仍相同，则由</w:t>
      </w:r>
      <w:r>
        <w:rPr>
          <w:rFonts w:ascii="宋体" w:eastAsia="宋体" w:hAnsi="宋体" w:hint="eastAsia"/>
          <w:color w:val="000000" w:themeColor="text1"/>
          <w:szCs w:val="21"/>
        </w:rPr>
        <w:t>询价小组</w:t>
      </w:r>
      <w:r>
        <w:rPr>
          <w:rFonts w:ascii="宋体" w:eastAsia="宋体" w:hAnsi="宋体"/>
          <w:color w:val="000000" w:themeColor="text1"/>
          <w:szCs w:val="21"/>
        </w:rPr>
        <w:t>通过随机抽取的方式确定</w:t>
      </w:r>
      <w:r>
        <w:rPr>
          <w:rFonts w:ascii="宋体" w:eastAsia="宋体" w:hAnsi="宋体" w:hint="eastAsia"/>
          <w:color w:val="000000" w:themeColor="text1"/>
          <w:szCs w:val="21"/>
        </w:rPr>
        <w:t>成交</w:t>
      </w:r>
      <w:r>
        <w:rPr>
          <w:rFonts w:ascii="宋体" w:eastAsia="宋体" w:hAnsi="宋体"/>
          <w:color w:val="000000" w:themeColor="text1"/>
          <w:szCs w:val="21"/>
        </w:rPr>
        <w:t>候选人排名顺序。</w:t>
      </w:r>
    </w:p>
    <w:p w:rsidR="00B96B9A" w:rsidRDefault="00B96B9A">
      <w:pPr>
        <w:pStyle w:val="20"/>
        <w:ind w:firstLine="640"/>
        <w:rPr>
          <w:rFonts w:hint="eastAsia"/>
          <w:color w:val="000000" w:themeColor="text1"/>
        </w:rPr>
      </w:pPr>
    </w:p>
    <w:p w:rsidR="00B96B9A" w:rsidRDefault="00B96B9A">
      <w:pPr>
        <w:rPr>
          <w:rFonts w:hint="eastAsia"/>
          <w:color w:val="000000" w:themeColor="text1"/>
        </w:rPr>
      </w:pPr>
    </w:p>
    <w:p w:rsidR="00B96B9A" w:rsidRDefault="00B96B9A">
      <w:pPr>
        <w:pStyle w:val="ab"/>
        <w:ind w:right="-21" w:firstLine="540"/>
        <w:rPr>
          <w:rFonts w:hint="eastAsia"/>
          <w:color w:val="000000" w:themeColor="text1"/>
        </w:rPr>
      </w:pPr>
    </w:p>
    <w:p w:rsidR="00B96B9A" w:rsidRDefault="00B96B9A">
      <w:pPr>
        <w:pStyle w:val="ab"/>
        <w:ind w:right="-21" w:firstLine="540"/>
        <w:rPr>
          <w:rFonts w:hint="eastAsia"/>
          <w:color w:val="000000" w:themeColor="text1"/>
        </w:rPr>
      </w:pPr>
    </w:p>
    <w:p w:rsidR="00B96B9A" w:rsidRDefault="0072750A">
      <w:pPr>
        <w:rPr>
          <w:rFonts w:hint="eastAsia"/>
          <w:color w:val="000000" w:themeColor="text1"/>
          <w:sz w:val="32"/>
          <w:szCs w:val="32"/>
        </w:rPr>
      </w:pPr>
      <w:bookmarkStart w:id="34" w:name="_Toc28925"/>
      <w:r>
        <w:rPr>
          <w:rFonts w:hint="eastAsia"/>
          <w:color w:val="000000" w:themeColor="text1"/>
          <w:sz w:val="32"/>
          <w:szCs w:val="32"/>
        </w:rPr>
        <w:br w:type="page"/>
      </w:r>
    </w:p>
    <w:p w:rsidR="00B96B9A" w:rsidRDefault="0072750A">
      <w:pPr>
        <w:pStyle w:val="1"/>
        <w:spacing w:line="240" w:lineRule="auto"/>
        <w:jc w:val="center"/>
        <w:rPr>
          <w:rFonts w:ascii="宋体" w:eastAsia="宋体" w:hAnsi="宋体"/>
          <w:color w:val="000000" w:themeColor="text1"/>
          <w:sz w:val="24"/>
          <w:szCs w:val="24"/>
        </w:rPr>
      </w:pPr>
      <w:r>
        <w:rPr>
          <w:rFonts w:hint="eastAsia"/>
          <w:color w:val="000000" w:themeColor="text1"/>
          <w:sz w:val="32"/>
          <w:szCs w:val="32"/>
        </w:rPr>
        <w:lastRenderedPageBreak/>
        <w:t>第四章</w:t>
      </w:r>
      <w:r>
        <w:rPr>
          <w:rFonts w:hint="eastAsia"/>
          <w:color w:val="000000" w:themeColor="text1"/>
          <w:sz w:val="32"/>
          <w:szCs w:val="32"/>
        </w:rPr>
        <w:t xml:space="preserve"> </w:t>
      </w:r>
      <w:r>
        <w:rPr>
          <w:rFonts w:hint="eastAsia"/>
          <w:color w:val="000000" w:themeColor="text1"/>
          <w:sz w:val="32"/>
          <w:szCs w:val="32"/>
        </w:rPr>
        <w:t>采购需求</w:t>
      </w:r>
      <w:bookmarkEnd w:id="34"/>
    </w:p>
    <w:p w:rsidR="00B96B9A" w:rsidRDefault="0072750A">
      <w:pPr>
        <w:spacing w:line="460" w:lineRule="exact"/>
        <w:rPr>
          <w:rFonts w:ascii="宋体" w:eastAsia="宋体" w:hAnsi="宋体"/>
          <w:b/>
          <w:color w:val="000000" w:themeColor="text1"/>
          <w:sz w:val="24"/>
          <w:szCs w:val="24"/>
        </w:rPr>
      </w:pPr>
      <w:bookmarkStart w:id="35" w:name="_Toc32389"/>
      <w:r>
        <w:rPr>
          <w:rFonts w:ascii="宋体" w:eastAsia="宋体" w:hAnsi="宋体" w:hint="eastAsia"/>
          <w:b/>
          <w:color w:val="000000" w:themeColor="text1"/>
          <w:sz w:val="24"/>
          <w:szCs w:val="24"/>
        </w:rPr>
        <w:t>一、项目概况：</w:t>
      </w:r>
    </w:p>
    <w:p w:rsidR="00B96B9A" w:rsidRDefault="0072750A">
      <w:pPr>
        <w:numPr>
          <w:ilvl w:val="0"/>
          <w:numId w:val="3"/>
        </w:numPr>
        <w:spacing w:line="360" w:lineRule="auto"/>
        <w:ind w:firstLineChars="200" w:firstLine="420"/>
        <w:rPr>
          <w:rFonts w:hAnsi="宋体" w:cs="宋体"/>
          <w:szCs w:val="18"/>
        </w:rPr>
      </w:pPr>
      <w:r>
        <w:rPr>
          <w:rFonts w:hAnsi="宋体" w:cs="宋体" w:hint="eastAsia"/>
          <w:szCs w:val="18"/>
        </w:rPr>
        <w:t>项目背景：浮槎山景区</w:t>
      </w:r>
      <w:r>
        <w:rPr>
          <w:rFonts w:hAnsi="宋体" w:cs="宋体" w:hint="eastAsia"/>
          <w:szCs w:val="18"/>
        </w:rPr>
        <w:t>2025</w:t>
      </w:r>
      <w:r>
        <w:rPr>
          <w:rFonts w:hAnsi="宋体" w:cs="宋体" w:hint="eastAsia"/>
          <w:szCs w:val="18"/>
        </w:rPr>
        <w:t>年已编制安全风险评估报告，本年度景区新增多项经营业态，原有评估成果已不能完整覆盖景区当前安全风险状况。为落实企业安全生产主体责任，全面辨识新增业态及全域范围内安全隐患，科学制定风险管控措施，满足行业监管、安全检查及景区运营管理需要。</w:t>
      </w:r>
    </w:p>
    <w:p w:rsidR="00B96B9A" w:rsidRDefault="0072750A">
      <w:pPr>
        <w:spacing w:line="460" w:lineRule="exact"/>
        <w:rPr>
          <w:rFonts w:ascii="宋体" w:eastAsia="宋体" w:hAnsi="宋体"/>
          <w:b/>
          <w:color w:val="000000" w:themeColor="text1"/>
          <w:sz w:val="24"/>
          <w:szCs w:val="24"/>
        </w:rPr>
      </w:pPr>
      <w:r>
        <w:rPr>
          <w:rFonts w:ascii="宋体" w:eastAsia="宋体" w:hAnsi="宋体" w:hint="eastAsia"/>
          <w:b/>
          <w:color w:val="000000" w:themeColor="text1"/>
          <w:sz w:val="24"/>
          <w:szCs w:val="24"/>
        </w:rPr>
        <w:t>二、采购内容：</w:t>
      </w:r>
    </w:p>
    <w:p w:rsidR="00B96B9A" w:rsidRDefault="0072750A">
      <w:pPr>
        <w:spacing w:line="460" w:lineRule="exact"/>
        <w:ind w:leftChars="200" w:left="420"/>
        <w:rPr>
          <w:rFonts w:ascii="宋体" w:eastAsia="宋体" w:hAnsi="宋体" w:cs="宋体"/>
          <w:szCs w:val="21"/>
          <w:shd w:val="clear" w:color="auto" w:fill="FFFFFF"/>
        </w:rPr>
      </w:pPr>
      <w:r>
        <w:rPr>
          <w:rFonts w:ascii="宋体" w:eastAsia="宋体" w:hAnsi="宋体" w:cs="宋体" w:hint="eastAsia"/>
          <w:szCs w:val="21"/>
          <w:shd w:val="clear" w:color="auto" w:fill="FFFFFF"/>
        </w:rPr>
        <w:t>内容：</w:t>
      </w:r>
    </w:p>
    <w:p w:rsidR="00B96B9A" w:rsidRDefault="0072750A">
      <w:pPr>
        <w:numPr>
          <w:ilvl w:val="0"/>
          <w:numId w:val="4"/>
        </w:numPr>
        <w:spacing w:line="360" w:lineRule="auto"/>
        <w:ind w:firstLineChars="200" w:firstLine="420"/>
        <w:rPr>
          <w:rFonts w:hAnsi="宋体" w:cs="宋体"/>
          <w:szCs w:val="18"/>
        </w:rPr>
      </w:pPr>
      <w:r>
        <w:rPr>
          <w:rFonts w:hAnsi="宋体" w:cs="宋体" w:hint="eastAsia"/>
          <w:szCs w:val="18"/>
        </w:rPr>
        <w:t>根据风险评估情况如实编制风险评估报告，组织</w:t>
      </w:r>
      <w:r>
        <w:rPr>
          <w:rFonts w:hAnsi="宋体" w:cs="宋体" w:hint="eastAsia"/>
          <w:szCs w:val="18"/>
        </w:rPr>
        <w:t>3</w:t>
      </w:r>
      <w:r>
        <w:rPr>
          <w:rFonts w:hAnsi="宋体" w:cs="宋体" w:hint="eastAsia"/>
          <w:szCs w:val="18"/>
        </w:rPr>
        <w:t>名市级以上专家对风险评估报告进行评审会。根据风险评估情况，编制生产事故应急预案，组织</w:t>
      </w:r>
      <w:r>
        <w:rPr>
          <w:rFonts w:hAnsi="宋体" w:cs="宋体" w:hint="eastAsia"/>
          <w:szCs w:val="18"/>
        </w:rPr>
        <w:t>3</w:t>
      </w:r>
      <w:r>
        <w:rPr>
          <w:rFonts w:hAnsi="宋体" w:cs="宋体" w:hint="eastAsia"/>
          <w:szCs w:val="18"/>
        </w:rPr>
        <w:t>名市级以上专家对生产安全事故应急预案进行评审。</w:t>
      </w:r>
    </w:p>
    <w:p w:rsidR="00B96B9A" w:rsidRDefault="0072750A">
      <w:pPr>
        <w:numPr>
          <w:ilvl w:val="0"/>
          <w:numId w:val="4"/>
        </w:numPr>
        <w:spacing w:line="360" w:lineRule="auto"/>
        <w:ind w:firstLineChars="200" w:firstLine="420"/>
        <w:rPr>
          <w:rFonts w:ascii="宋体" w:eastAsia="宋体" w:hAnsi="宋体" w:cs="宋体"/>
          <w:szCs w:val="21"/>
          <w:shd w:val="clear" w:color="auto" w:fill="FFFFFF"/>
        </w:rPr>
      </w:pPr>
      <w:r>
        <w:rPr>
          <w:rFonts w:ascii="宋体" w:eastAsia="宋体" w:hAnsi="宋体" w:cs="宋体" w:hint="eastAsia"/>
          <w:szCs w:val="21"/>
          <w:shd w:val="clear" w:color="auto" w:fill="FFFFFF"/>
        </w:rPr>
        <w:t>景区全域安全风险辨识、分级管控，编制安全风险评估</w:t>
      </w:r>
      <w:r>
        <w:rPr>
          <w:rFonts w:ascii="宋体" w:eastAsia="宋体" w:hAnsi="宋体" w:cs="宋体" w:hint="eastAsia"/>
          <w:szCs w:val="21"/>
          <w:shd w:val="clear" w:color="auto" w:fill="FFFFFF"/>
        </w:rPr>
        <w:t>报告，配套形成《危险源辨识及风险管控清单》（含各区域风险点、风险等级、管控措施、应急处置，可直接用于台账、公示、上报）；（</w:t>
      </w:r>
      <w:r>
        <w:rPr>
          <w:rFonts w:ascii="宋体" w:eastAsia="宋体" w:hAnsi="宋体" w:cs="宋体" w:hint="eastAsia"/>
          <w:szCs w:val="21"/>
          <w:shd w:val="clear" w:color="auto" w:fill="FFFFFF"/>
        </w:rPr>
        <w:t>2</w:t>
      </w:r>
      <w:r>
        <w:rPr>
          <w:rFonts w:ascii="宋体" w:eastAsia="宋体" w:hAnsi="宋体" w:cs="宋体" w:hint="eastAsia"/>
          <w:szCs w:val="21"/>
          <w:shd w:val="clear" w:color="auto" w:fill="FFFFFF"/>
        </w:rPr>
        <w:t>）编制浮槎山景区生产安全事故应急预案（综合应急预案</w:t>
      </w:r>
      <w:r>
        <w:rPr>
          <w:rFonts w:ascii="宋体" w:eastAsia="宋体" w:hAnsi="宋体" w:cs="宋体" w:hint="eastAsia"/>
          <w:szCs w:val="21"/>
          <w:shd w:val="clear" w:color="auto" w:fill="FFFFFF"/>
        </w:rPr>
        <w:t>+</w:t>
      </w:r>
      <w:r>
        <w:rPr>
          <w:rFonts w:ascii="宋体" w:eastAsia="宋体" w:hAnsi="宋体" w:cs="宋体" w:hint="eastAsia"/>
          <w:szCs w:val="21"/>
          <w:shd w:val="clear" w:color="auto" w:fill="FFFFFF"/>
        </w:rPr>
        <w:t>专项应急预案</w:t>
      </w:r>
      <w:r>
        <w:rPr>
          <w:rFonts w:ascii="宋体" w:eastAsia="宋体" w:hAnsi="宋体" w:cs="宋体" w:hint="eastAsia"/>
          <w:szCs w:val="21"/>
          <w:shd w:val="clear" w:color="auto" w:fill="FFFFFF"/>
        </w:rPr>
        <w:t>+</w:t>
      </w:r>
      <w:r>
        <w:rPr>
          <w:rFonts w:ascii="宋体" w:eastAsia="宋体" w:hAnsi="宋体" w:cs="宋体" w:hint="eastAsia"/>
          <w:szCs w:val="21"/>
          <w:shd w:val="clear" w:color="auto" w:fill="FFFFFF"/>
        </w:rPr>
        <w:t>现场处置方案）；（</w:t>
      </w:r>
      <w:r>
        <w:rPr>
          <w:rFonts w:ascii="宋体" w:eastAsia="宋体" w:hAnsi="宋体" w:cs="宋体" w:hint="eastAsia"/>
          <w:szCs w:val="21"/>
          <w:shd w:val="clear" w:color="auto" w:fill="FFFFFF"/>
        </w:rPr>
        <w:t>3</w:t>
      </w:r>
      <w:r>
        <w:rPr>
          <w:rFonts w:ascii="宋体" w:eastAsia="宋体" w:hAnsi="宋体" w:cs="宋体" w:hint="eastAsia"/>
          <w:szCs w:val="21"/>
          <w:shd w:val="clear" w:color="auto" w:fill="FFFFFF"/>
        </w:rPr>
        <w:t>）应急预案配套附件编制：应急组织机构、应急通讯录、应急物资清单、疏散路线图、风险分布图；（</w:t>
      </w:r>
      <w:r>
        <w:rPr>
          <w:rFonts w:ascii="宋体" w:eastAsia="宋体" w:hAnsi="宋体" w:cs="宋体" w:hint="eastAsia"/>
          <w:szCs w:val="21"/>
          <w:shd w:val="clear" w:color="auto" w:fill="FFFFFF"/>
        </w:rPr>
        <w:t>4</w:t>
      </w:r>
      <w:r>
        <w:rPr>
          <w:rFonts w:ascii="宋体" w:eastAsia="宋体" w:hAnsi="宋体" w:cs="宋体" w:hint="eastAsia"/>
          <w:szCs w:val="21"/>
          <w:shd w:val="clear" w:color="auto" w:fill="FFFFFF"/>
        </w:rPr>
        <w:t>）协助完成预案专家评审、修改完善，形成可备案版本；（</w:t>
      </w:r>
      <w:r>
        <w:rPr>
          <w:rFonts w:ascii="宋体" w:eastAsia="宋体" w:hAnsi="宋体" w:cs="宋体" w:hint="eastAsia"/>
          <w:szCs w:val="21"/>
          <w:shd w:val="clear" w:color="auto" w:fill="FFFFFF"/>
        </w:rPr>
        <w:t>5</w:t>
      </w:r>
      <w:r>
        <w:rPr>
          <w:rFonts w:ascii="宋体" w:eastAsia="宋体" w:hAnsi="宋体" w:cs="宋体" w:hint="eastAsia"/>
          <w:szCs w:val="21"/>
          <w:shd w:val="clear" w:color="auto" w:fill="FFFFFF"/>
        </w:rPr>
        <w:t>）对景区管理人员开展预案交底、简单培训，指导风险管控台账落地使用。</w:t>
      </w:r>
    </w:p>
    <w:p w:rsidR="00B96B9A" w:rsidRDefault="0072750A">
      <w:pPr>
        <w:spacing w:line="460" w:lineRule="exact"/>
        <w:ind w:firstLineChars="200" w:firstLine="420"/>
        <w:rPr>
          <w:rFonts w:ascii="宋体" w:eastAsia="宋体" w:hAnsi="宋体" w:cs="宋体"/>
          <w:szCs w:val="21"/>
          <w:shd w:val="clear" w:color="auto" w:fill="FFFFFF"/>
        </w:rPr>
      </w:pPr>
      <w:r>
        <w:rPr>
          <w:rFonts w:ascii="宋体" w:eastAsia="宋体" w:hAnsi="宋体" w:cs="宋体" w:hint="eastAsia"/>
          <w:szCs w:val="21"/>
          <w:shd w:val="clear" w:color="auto" w:fill="FFFFFF"/>
        </w:rPr>
        <w:t>3</w:t>
      </w:r>
      <w:r>
        <w:rPr>
          <w:rFonts w:ascii="宋体" w:eastAsia="宋体" w:hAnsi="宋体" w:cs="宋体" w:hint="eastAsia"/>
          <w:szCs w:val="21"/>
          <w:shd w:val="clear" w:color="auto" w:fill="FFFFFF"/>
        </w:rPr>
        <w:t>、说明：本次采购成果要覆盖前期梳理全部板块：餐饮、民宿、研学基地、景交车、漂流、魔毯、</w:t>
      </w:r>
      <w:r>
        <w:rPr>
          <w:rFonts w:ascii="宋体" w:eastAsia="宋体" w:hAnsi="宋体" w:cs="宋体" w:hint="eastAsia"/>
          <w:szCs w:val="21"/>
          <w:shd w:val="clear" w:color="auto" w:fill="FFFFFF"/>
        </w:rPr>
        <w:t>滑道、临水区域、亲水区、雨污水处理一体化设施、游客中心等</w:t>
      </w:r>
    </w:p>
    <w:p w:rsidR="00B96B9A" w:rsidRDefault="0072750A">
      <w:pPr>
        <w:spacing w:line="360" w:lineRule="auto"/>
        <w:ind w:firstLineChars="200" w:firstLine="420"/>
        <w:rPr>
          <w:rFonts w:hAnsi="宋体" w:cs="宋体"/>
          <w:szCs w:val="18"/>
        </w:rPr>
      </w:pPr>
      <w:r>
        <w:rPr>
          <w:rFonts w:hAnsi="宋体" w:cs="宋体" w:hint="eastAsia"/>
          <w:szCs w:val="18"/>
        </w:rPr>
        <w:t>4</w:t>
      </w:r>
      <w:r>
        <w:rPr>
          <w:rFonts w:hAnsi="宋体" w:cs="宋体" w:hint="eastAsia"/>
          <w:szCs w:val="18"/>
        </w:rPr>
        <w:t>、本项目采取总价报价。</w:t>
      </w:r>
      <w:r>
        <w:rPr>
          <w:rFonts w:hAnsi="宋体" w:cs="宋体" w:hint="eastAsia"/>
          <w:b/>
          <w:bCs/>
          <w:szCs w:val="18"/>
        </w:rPr>
        <w:t>供应商所报总价不得高于</w:t>
      </w:r>
      <w:r>
        <w:rPr>
          <w:rFonts w:hAnsi="宋体" w:cs="宋体" w:hint="eastAsia"/>
          <w:b/>
          <w:bCs/>
          <w:szCs w:val="18"/>
        </w:rPr>
        <w:t>6</w:t>
      </w:r>
      <w:r>
        <w:rPr>
          <w:rFonts w:hAnsi="宋体" w:cs="宋体" w:hint="eastAsia"/>
          <w:b/>
          <w:bCs/>
          <w:szCs w:val="18"/>
        </w:rPr>
        <w:t>万元</w:t>
      </w:r>
      <w:r>
        <w:rPr>
          <w:rFonts w:hAnsi="宋体" w:cs="宋体" w:hint="eastAsia"/>
          <w:szCs w:val="18"/>
        </w:rPr>
        <w:t>，报价包含完成本项目所有内容的费用，采购人后期不再追加任何费用。</w:t>
      </w:r>
    </w:p>
    <w:p w:rsidR="00B96B9A" w:rsidRDefault="0072750A">
      <w:pPr>
        <w:spacing w:line="460" w:lineRule="exact"/>
        <w:rPr>
          <w:rFonts w:ascii="宋体" w:eastAsia="宋体" w:hAnsi="宋体"/>
          <w:b/>
          <w:color w:val="000000" w:themeColor="text1"/>
          <w:sz w:val="24"/>
          <w:szCs w:val="24"/>
        </w:rPr>
      </w:pPr>
      <w:r>
        <w:rPr>
          <w:rFonts w:ascii="宋体" w:eastAsia="宋体" w:hAnsi="宋体" w:hint="eastAsia"/>
          <w:b/>
          <w:color w:val="000000" w:themeColor="text1"/>
          <w:sz w:val="24"/>
          <w:szCs w:val="24"/>
        </w:rPr>
        <w:t>三、服务工作要求</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（一）安全风险评估工作要求</w:t>
      </w:r>
    </w:p>
    <w:p w:rsidR="00B96B9A" w:rsidRDefault="0072750A">
      <w:pPr>
        <w:pStyle w:val="3"/>
        <w:keepNext w:val="0"/>
        <w:keepLines w:val="0"/>
        <w:widowControl/>
        <w:spacing w:line="240" w:lineRule="auto"/>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1</w:t>
      </w:r>
      <w:r>
        <w:rPr>
          <w:rFonts w:ascii="宋体" w:eastAsia="宋体" w:hAnsi="宋体" w:cs="宋体" w:hint="eastAsia"/>
          <w:b w:val="0"/>
          <w:bCs w:val="0"/>
          <w:sz w:val="21"/>
          <w:szCs w:val="21"/>
          <w:shd w:val="clear" w:color="auto" w:fill="FFFFFF"/>
        </w:rPr>
        <w:t>、服务单位现场实地踏勘，对景区所有区域、设施设备开展危险源辨识，采用规范风险评价方法开展风险分级（红橙黄蓝四色风险分级）。</w:t>
      </w:r>
    </w:p>
    <w:p w:rsidR="00B96B9A" w:rsidRDefault="0072750A">
      <w:pPr>
        <w:widowControl/>
        <w:spacing w:beforeAutospacing="1" w:afterAutospacing="1"/>
        <w:rPr>
          <w:rFonts w:ascii="宋体" w:eastAsia="宋体" w:hAnsi="宋体" w:cs="宋体"/>
          <w:szCs w:val="21"/>
          <w:shd w:val="clear" w:color="auto" w:fill="FFFFFF"/>
        </w:rPr>
      </w:pPr>
      <w:r>
        <w:rPr>
          <w:rFonts w:ascii="宋体" w:eastAsia="宋体" w:hAnsi="宋体" w:cs="宋体" w:hint="eastAsia"/>
          <w:szCs w:val="21"/>
          <w:shd w:val="clear" w:color="auto" w:fill="FFFFFF"/>
        </w:rPr>
        <w:t>2</w:t>
      </w:r>
      <w:r>
        <w:rPr>
          <w:rFonts w:ascii="宋体" w:eastAsia="宋体" w:hAnsi="宋体" w:cs="宋体" w:hint="eastAsia"/>
          <w:szCs w:val="21"/>
          <w:shd w:val="clear" w:color="auto" w:fill="FFFFFF"/>
        </w:rPr>
        <w:t>、出具正式《浮槎山景区安全风险评估报告》，包含：项目概况、辨识依据、危险源清单、风险评价过程、四色风险分布图、风险管控对策、隐患整改建议。</w:t>
      </w:r>
    </w:p>
    <w:p w:rsidR="00B96B9A" w:rsidRDefault="0072750A">
      <w:pPr>
        <w:widowControl/>
        <w:spacing w:beforeAutospacing="1" w:afterAutospacing="1"/>
        <w:rPr>
          <w:rFonts w:ascii="宋体" w:eastAsia="宋体" w:hAnsi="宋体" w:cs="宋体"/>
          <w:szCs w:val="21"/>
          <w:shd w:val="clear" w:color="auto" w:fill="FFFFFF"/>
        </w:rPr>
      </w:pPr>
      <w:r>
        <w:rPr>
          <w:rFonts w:ascii="宋体" w:eastAsia="宋体" w:hAnsi="宋体" w:cs="宋体" w:hint="eastAsia"/>
          <w:szCs w:val="21"/>
          <w:shd w:val="clear" w:color="auto" w:fill="FFFFFF"/>
        </w:rPr>
        <w:t>3</w:t>
      </w:r>
      <w:r>
        <w:rPr>
          <w:rFonts w:ascii="宋体" w:eastAsia="宋体" w:hAnsi="宋体" w:cs="宋体" w:hint="eastAsia"/>
          <w:szCs w:val="21"/>
          <w:shd w:val="clear" w:color="auto" w:fill="FFFFFF"/>
        </w:rPr>
        <w:t>、交付危险源辨识及风险管控清单（</w:t>
      </w:r>
      <w:r>
        <w:rPr>
          <w:rFonts w:ascii="宋体" w:eastAsia="宋体" w:hAnsi="宋体" w:cs="宋体" w:hint="eastAsia"/>
          <w:szCs w:val="21"/>
          <w:shd w:val="clear" w:color="auto" w:fill="FFFFFF"/>
        </w:rPr>
        <w:t xml:space="preserve">Excel </w:t>
      </w:r>
      <w:r>
        <w:rPr>
          <w:rFonts w:ascii="宋体" w:eastAsia="宋体" w:hAnsi="宋体" w:cs="宋体" w:hint="eastAsia"/>
          <w:szCs w:val="21"/>
          <w:shd w:val="clear" w:color="auto" w:fill="FFFFFF"/>
        </w:rPr>
        <w:t>版</w:t>
      </w:r>
      <w:r>
        <w:rPr>
          <w:rFonts w:ascii="宋体" w:eastAsia="宋体" w:hAnsi="宋体" w:cs="宋体" w:hint="eastAsia"/>
          <w:szCs w:val="21"/>
          <w:shd w:val="clear" w:color="auto" w:fill="FFFFFF"/>
        </w:rPr>
        <w:t xml:space="preserve"> + Word </w:t>
      </w:r>
      <w:r>
        <w:rPr>
          <w:rFonts w:ascii="宋体" w:eastAsia="宋体" w:hAnsi="宋体" w:cs="宋体" w:hint="eastAsia"/>
          <w:szCs w:val="21"/>
          <w:shd w:val="clear" w:color="auto" w:fill="FFFFFF"/>
        </w:rPr>
        <w:t>版），清单字段：序号、场所、部位、危险源描述、可能事故类型、风险等级、管控措施、应急处置措施、责任部门。</w:t>
      </w:r>
    </w:p>
    <w:p w:rsidR="00B96B9A" w:rsidRDefault="0072750A">
      <w:pPr>
        <w:widowControl/>
        <w:spacing w:beforeAutospacing="1" w:afterAutospacing="1"/>
        <w:rPr>
          <w:rFonts w:ascii="宋体" w:eastAsia="宋体" w:hAnsi="宋体" w:cs="宋体"/>
          <w:szCs w:val="21"/>
          <w:shd w:val="clear" w:color="auto" w:fill="FFFFFF"/>
        </w:rPr>
      </w:pPr>
      <w:r>
        <w:rPr>
          <w:rFonts w:ascii="宋体" w:eastAsia="宋体" w:hAnsi="宋体" w:cs="宋体" w:hint="eastAsia"/>
          <w:szCs w:val="21"/>
          <w:shd w:val="clear" w:color="auto" w:fill="FFFFFF"/>
        </w:rPr>
        <w:lastRenderedPageBreak/>
        <w:t>4</w:t>
      </w:r>
      <w:r>
        <w:rPr>
          <w:rFonts w:ascii="宋体" w:eastAsia="宋体" w:hAnsi="宋体" w:cs="宋体" w:hint="eastAsia"/>
          <w:szCs w:val="21"/>
          <w:shd w:val="clear" w:color="auto" w:fill="FFFFFF"/>
        </w:rPr>
        <w:t>、识别重点高风险：有限空间（雨污一体化设施）、漂流、滑道、魔毯游乐设施、亲水区溺水风险、山地游客坠落、火灾、车辆（景交车）、特种设备、暴雨山洪地质灾害等。</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（二）应急预案编制工作要求</w:t>
      </w:r>
    </w:p>
    <w:p w:rsidR="00B96B9A" w:rsidRDefault="0072750A">
      <w:pPr>
        <w:widowControl/>
        <w:spacing w:beforeAutospacing="1" w:afterAutospacing="1"/>
        <w:rPr>
          <w:rFonts w:ascii="宋体" w:eastAsia="宋体" w:hAnsi="宋体" w:cs="宋体"/>
          <w:szCs w:val="21"/>
          <w:shd w:val="clear" w:color="auto" w:fill="FFFFFF"/>
        </w:rPr>
      </w:pPr>
      <w:r>
        <w:rPr>
          <w:rFonts w:ascii="宋体" w:eastAsia="宋体" w:hAnsi="宋体" w:cs="宋体" w:hint="eastAsia"/>
          <w:szCs w:val="21"/>
          <w:shd w:val="clear" w:color="auto" w:fill="FFFFFF"/>
        </w:rPr>
        <w:t>1.</w:t>
      </w:r>
      <w:r>
        <w:rPr>
          <w:rFonts w:ascii="宋体" w:eastAsia="宋体" w:hAnsi="宋体" w:cs="宋体" w:hint="eastAsia"/>
          <w:szCs w:val="21"/>
          <w:shd w:val="clear" w:color="auto" w:fill="FFFFFF"/>
        </w:rPr>
        <w:t>预案体系：综合应急预案</w:t>
      </w:r>
      <w:r>
        <w:rPr>
          <w:rFonts w:ascii="宋体" w:eastAsia="宋体" w:hAnsi="宋体" w:cs="宋体" w:hint="eastAsia"/>
          <w:szCs w:val="21"/>
          <w:shd w:val="clear" w:color="auto" w:fill="FFFFFF"/>
        </w:rPr>
        <w:t xml:space="preserve"> + </w:t>
      </w:r>
      <w:r>
        <w:rPr>
          <w:rFonts w:ascii="宋体" w:eastAsia="宋体" w:hAnsi="宋体" w:cs="宋体" w:hint="eastAsia"/>
          <w:szCs w:val="21"/>
          <w:shd w:val="clear" w:color="auto" w:fill="FFFFFF"/>
        </w:rPr>
        <w:t>专项应急预案</w:t>
      </w:r>
      <w:r>
        <w:rPr>
          <w:rFonts w:ascii="宋体" w:eastAsia="宋体" w:hAnsi="宋体" w:cs="宋体" w:hint="eastAsia"/>
          <w:szCs w:val="21"/>
          <w:shd w:val="clear" w:color="auto" w:fill="FFFFFF"/>
        </w:rPr>
        <w:t xml:space="preserve"> + </w:t>
      </w:r>
      <w:r>
        <w:rPr>
          <w:rFonts w:ascii="宋体" w:eastAsia="宋体" w:hAnsi="宋体" w:cs="宋体" w:hint="eastAsia"/>
          <w:szCs w:val="21"/>
          <w:shd w:val="clear" w:color="auto" w:fill="FFFFFF"/>
        </w:rPr>
        <w:t>现场处置方案</w:t>
      </w:r>
      <w:r>
        <w:rPr>
          <w:rFonts w:ascii="宋体" w:eastAsia="宋体" w:hAnsi="宋体" w:cs="宋体" w:hint="eastAsia"/>
          <w:szCs w:val="21"/>
          <w:shd w:val="clear" w:color="auto" w:fill="FFFFFF"/>
        </w:rPr>
        <w:t xml:space="preserve"> </w:t>
      </w:r>
      <w:r>
        <w:rPr>
          <w:rFonts w:ascii="宋体" w:eastAsia="宋体" w:hAnsi="宋体" w:cs="宋体" w:hint="eastAsia"/>
          <w:szCs w:val="21"/>
          <w:shd w:val="clear" w:color="auto" w:fill="FFFFFF"/>
        </w:rPr>
        <w:t>专项预案至少包含：</w:t>
      </w:r>
      <w:r>
        <w:rPr>
          <w:rFonts w:ascii="宋体" w:eastAsia="宋体" w:hAnsi="宋体" w:cs="宋体" w:hint="eastAsia"/>
          <w:szCs w:val="21"/>
          <w:shd w:val="clear" w:color="auto" w:fill="FFFFFF"/>
        </w:rPr>
        <w:t xml:space="preserve"> </w:t>
      </w:r>
      <w:r>
        <w:rPr>
          <w:rFonts w:ascii="宋体" w:eastAsia="宋体" w:hAnsi="宋体" w:cs="宋体" w:hint="eastAsia"/>
          <w:szCs w:val="21"/>
          <w:shd w:val="clear" w:color="auto" w:fill="FFFFFF"/>
        </w:rPr>
        <w:t>①</w:t>
      </w:r>
      <w:r>
        <w:rPr>
          <w:rFonts w:ascii="宋体" w:eastAsia="宋体" w:hAnsi="宋体" w:cs="宋体" w:hint="eastAsia"/>
          <w:szCs w:val="21"/>
          <w:shd w:val="clear" w:color="auto" w:fill="FFFFFF"/>
        </w:rPr>
        <w:t xml:space="preserve"> </w:t>
      </w:r>
      <w:r>
        <w:rPr>
          <w:rFonts w:ascii="宋体" w:eastAsia="宋体" w:hAnsi="宋体" w:cs="宋体" w:hint="eastAsia"/>
          <w:szCs w:val="21"/>
          <w:shd w:val="clear" w:color="auto" w:fill="FFFFFF"/>
        </w:rPr>
        <w:t>火灾事故专项预案；②</w:t>
      </w:r>
      <w:r>
        <w:rPr>
          <w:rFonts w:ascii="宋体" w:eastAsia="宋体" w:hAnsi="宋体" w:cs="宋体" w:hint="eastAsia"/>
          <w:szCs w:val="21"/>
          <w:shd w:val="clear" w:color="auto" w:fill="FFFFFF"/>
        </w:rPr>
        <w:t xml:space="preserve"> </w:t>
      </w:r>
      <w:r>
        <w:rPr>
          <w:rFonts w:ascii="宋体" w:eastAsia="宋体" w:hAnsi="宋体" w:cs="宋体" w:hint="eastAsia"/>
          <w:szCs w:val="21"/>
          <w:shd w:val="clear" w:color="auto" w:fill="FFFFFF"/>
        </w:rPr>
        <w:t>游客溺水事故专项预案；③</w:t>
      </w:r>
      <w:r>
        <w:rPr>
          <w:rFonts w:ascii="宋体" w:eastAsia="宋体" w:hAnsi="宋体" w:cs="宋体" w:hint="eastAsia"/>
          <w:szCs w:val="21"/>
          <w:shd w:val="clear" w:color="auto" w:fill="FFFFFF"/>
        </w:rPr>
        <w:t xml:space="preserve"> </w:t>
      </w:r>
      <w:r>
        <w:rPr>
          <w:rFonts w:ascii="宋体" w:eastAsia="宋体" w:hAnsi="宋体" w:cs="宋体" w:hint="eastAsia"/>
          <w:szCs w:val="21"/>
          <w:shd w:val="clear" w:color="auto" w:fill="FFFFFF"/>
        </w:rPr>
        <w:t>游乐设施（漂流、滑道</w:t>
      </w:r>
      <w:r>
        <w:rPr>
          <w:rFonts w:ascii="宋体" w:eastAsia="宋体" w:hAnsi="宋体" w:cs="宋体" w:hint="eastAsia"/>
          <w:szCs w:val="21"/>
          <w:shd w:val="clear" w:color="auto" w:fill="FFFFFF"/>
        </w:rPr>
        <w:t>、魔毯）事故专项预案；④</w:t>
      </w:r>
      <w:r>
        <w:rPr>
          <w:rFonts w:ascii="宋体" w:eastAsia="宋体" w:hAnsi="宋体" w:cs="宋体" w:hint="eastAsia"/>
          <w:szCs w:val="21"/>
          <w:shd w:val="clear" w:color="auto" w:fill="FFFFFF"/>
        </w:rPr>
        <w:t xml:space="preserve"> </w:t>
      </w:r>
      <w:r>
        <w:rPr>
          <w:rFonts w:ascii="宋体" w:eastAsia="宋体" w:hAnsi="宋体" w:cs="宋体" w:hint="eastAsia"/>
          <w:szCs w:val="21"/>
          <w:shd w:val="clear" w:color="auto" w:fill="FFFFFF"/>
        </w:rPr>
        <w:t>景交车交通事故专项预案；⑤</w:t>
      </w:r>
      <w:r>
        <w:rPr>
          <w:rFonts w:ascii="宋体" w:eastAsia="宋体" w:hAnsi="宋体" w:cs="宋体" w:hint="eastAsia"/>
          <w:szCs w:val="21"/>
          <w:shd w:val="clear" w:color="auto" w:fill="FFFFFF"/>
        </w:rPr>
        <w:t xml:space="preserve"> </w:t>
      </w:r>
      <w:r>
        <w:rPr>
          <w:rFonts w:ascii="宋体" w:eastAsia="宋体" w:hAnsi="宋体" w:cs="宋体" w:hint="eastAsia"/>
          <w:szCs w:val="21"/>
          <w:shd w:val="clear" w:color="auto" w:fill="FFFFFF"/>
        </w:rPr>
        <w:t>有限空间中毒窒息事故专项预案；⑥</w:t>
      </w:r>
      <w:r>
        <w:rPr>
          <w:rFonts w:ascii="宋体" w:eastAsia="宋体" w:hAnsi="宋体" w:cs="宋体" w:hint="eastAsia"/>
          <w:szCs w:val="21"/>
          <w:shd w:val="clear" w:color="auto" w:fill="FFFFFF"/>
        </w:rPr>
        <w:t xml:space="preserve"> </w:t>
      </w:r>
      <w:r>
        <w:rPr>
          <w:rFonts w:ascii="宋体" w:eastAsia="宋体" w:hAnsi="宋体" w:cs="宋体" w:hint="eastAsia"/>
          <w:szCs w:val="21"/>
          <w:shd w:val="clear" w:color="auto" w:fill="FFFFFF"/>
        </w:rPr>
        <w:t>山洪、暴雨地质灾害专项预案；⑦</w:t>
      </w:r>
      <w:r>
        <w:rPr>
          <w:rFonts w:ascii="宋体" w:eastAsia="宋体" w:hAnsi="宋体" w:cs="宋体" w:hint="eastAsia"/>
          <w:szCs w:val="21"/>
          <w:shd w:val="clear" w:color="auto" w:fill="FFFFFF"/>
        </w:rPr>
        <w:t xml:space="preserve"> </w:t>
      </w:r>
      <w:r>
        <w:rPr>
          <w:rFonts w:ascii="宋体" w:eastAsia="宋体" w:hAnsi="宋体" w:cs="宋体" w:hint="eastAsia"/>
          <w:szCs w:val="21"/>
          <w:shd w:val="clear" w:color="auto" w:fill="FFFFFF"/>
        </w:rPr>
        <w:t>人员拥挤踩踏专项预案；⑧</w:t>
      </w:r>
      <w:r>
        <w:rPr>
          <w:rFonts w:ascii="宋体" w:eastAsia="宋体" w:hAnsi="宋体" w:cs="宋体" w:hint="eastAsia"/>
          <w:szCs w:val="21"/>
          <w:shd w:val="clear" w:color="auto" w:fill="FFFFFF"/>
        </w:rPr>
        <w:t xml:space="preserve"> </w:t>
      </w:r>
      <w:r>
        <w:rPr>
          <w:rFonts w:ascii="宋体" w:eastAsia="宋体" w:hAnsi="宋体" w:cs="宋体" w:hint="eastAsia"/>
          <w:szCs w:val="21"/>
          <w:shd w:val="clear" w:color="auto" w:fill="FFFFFF"/>
        </w:rPr>
        <w:t>触电事故专项预案；⑨景区游客限流专项预案。</w:t>
      </w:r>
      <w:r>
        <w:rPr>
          <w:rFonts w:ascii="宋体" w:eastAsia="宋体" w:hAnsi="宋体" w:cs="宋体" w:hint="eastAsia"/>
          <w:szCs w:val="21"/>
          <w:shd w:val="clear" w:color="auto" w:fill="FFFFFF"/>
        </w:rPr>
        <w:t xml:space="preserve"> </w:t>
      </w:r>
      <w:r>
        <w:rPr>
          <w:rFonts w:ascii="宋体" w:eastAsia="宋体" w:hAnsi="宋体" w:cs="宋体" w:hint="eastAsia"/>
          <w:szCs w:val="21"/>
          <w:shd w:val="clear" w:color="auto" w:fill="FFFFFF"/>
        </w:rPr>
        <w:t>现场处置方案配套：游客中心、餐饮民宿、研学基地、雨污处理站、亲水区等重点区域现场处置卡。</w:t>
      </w:r>
    </w:p>
    <w:p w:rsidR="00B96B9A" w:rsidRDefault="0072750A">
      <w:pPr>
        <w:widowControl/>
        <w:spacing w:beforeAutospacing="1" w:afterAutospacing="1"/>
        <w:rPr>
          <w:rFonts w:ascii="宋体" w:eastAsia="宋体" w:hAnsi="宋体" w:cs="宋体"/>
          <w:szCs w:val="21"/>
          <w:shd w:val="clear" w:color="auto" w:fill="FFFFFF"/>
        </w:rPr>
      </w:pPr>
      <w:r>
        <w:rPr>
          <w:rFonts w:ascii="宋体" w:eastAsia="宋体" w:hAnsi="宋体" w:cs="宋体" w:hint="eastAsia"/>
          <w:szCs w:val="21"/>
          <w:shd w:val="clear" w:color="auto" w:fill="FFFFFF"/>
        </w:rPr>
        <w:t>2.</w:t>
      </w:r>
      <w:r>
        <w:rPr>
          <w:rFonts w:ascii="宋体" w:eastAsia="宋体" w:hAnsi="宋体" w:cs="宋体" w:hint="eastAsia"/>
          <w:szCs w:val="21"/>
          <w:shd w:val="clear" w:color="auto" w:fill="FFFFFF"/>
        </w:rPr>
        <w:t>预案格式符合《生产安全事故应急预案管理办法》，满足应急管理部门备案要求。</w:t>
      </w:r>
    </w:p>
    <w:p w:rsidR="00B96B9A" w:rsidRDefault="0072750A">
      <w:pPr>
        <w:widowControl/>
        <w:spacing w:beforeAutospacing="1" w:afterAutospacing="1"/>
        <w:rPr>
          <w:rFonts w:ascii="宋体" w:eastAsia="宋体" w:hAnsi="宋体" w:cs="宋体"/>
          <w:szCs w:val="21"/>
          <w:shd w:val="clear" w:color="auto" w:fill="FFFFFF"/>
        </w:rPr>
      </w:pPr>
      <w:r>
        <w:rPr>
          <w:rFonts w:ascii="宋体" w:eastAsia="宋体" w:hAnsi="宋体" w:cs="宋体" w:hint="eastAsia"/>
          <w:szCs w:val="21"/>
          <w:shd w:val="clear" w:color="auto" w:fill="FFFFFF"/>
        </w:rPr>
        <w:t>3.</w:t>
      </w:r>
      <w:r>
        <w:rPr>
          <w:rFonts w:ascii="宋体" w:eastAsia="宋体" w:hAnsi="宋体" w:cs="宋体" w:hint="eastAsia"/>
          <w:szCs w:val="21"/>
          <w:shd w:val="clear" w:color="auto" w:fill="FFFFFF"/>
        </w:rPr>
        <w:t>服务单位组织专家评审会，根据评审意见修改完善预案文本，形成备案稿。</w:t>
      </w:r>
    </w:p>
    <w:p w:rsidR="00B96B9A" w:rsidRDefault="0072750A">
      <w:pPr>
        <w:widowControl/>
        <w:spacing w:beforeAutospacing="1" w:afterAutospacing="1"/>
        <w:rPr>
          <w:rFonts w:ascii="宋体" w:eastAsia="宋体" w:hAnsi="宋体" w:cs="宋体"/>
          <w:szCs w:val="21"/>
          <w:shd w:val="clear" w:color="auto" w:fill="FFFFFF"/>
        </w:rPr>
      </w:pPr>
      <w:r>
        <w:rPr>
          <w:rFonts w:ascii="宋体" w:eastAsia="宋体" w:hAnsi="宋体" w:cs="宋体" w:hint="eastAsia"/>
          <w:szCs w:val="21"/>
          <w:shd w:val="clear" w:color="auto" w:fill="FFFFFF"/>
        </w:rPr>
        <w:t>4.</w:t>
      </w:r>
      <w:r>
        <w:rPr>
          <w:rFonts w:ascii="宋体" w:eastAsia="宋体" w:hAnsi="宋体" w:cs="宋体" w:hint="eastAsia"/>
          <w:szCs w:val="21"/>
          <w:shd w:val="clear" w:color="auto" w:fill="FFFFFF"/>
        </w:rPr>
        <w:t>提供应急疏散图、应急组织机构框图、应急物资储备清单、外部救援联络表。</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（三）成</w:t>
      </w:r>
      <w:r>
        <w:rPr>
          <w:rFonts w:ascii="宋体" w:eastAsia="宋体" w:hAnsi="宋体" w:cs="宋体" w:hint="eastAsia"/>
          <w:b w:val="0"/>
          <w:bCs w:val="0"/>
          <w:sz w:val="21"/>
          <w:szCs w:val="21"/>
          <w:shd w:val="clear" w:color="auto" w:fill="FFFFFF"/>
        </w:rPr>
        <w:t>果交付要求</w:t>
      </w:r>
    </w:p>
    <w:p w:rsidR="00B96B9A" w:rsidRDefault="0072750A">
      <w:pPr>
        <w:pStyle w:val="aa"/>
        <w:rPr>
          <w:rFonts w:eastAsia="宋体" w:cs="宋体"/>
          <w:kern w:val="2"/>
          <w:sz w:val="21"/>
          <w:szCs w:val="21"/>
          <w:shd w:val="clear" w:color="auto" w:fill="FFFFFF"/>
        </w:rPr>
      </w:pPr>
      <w:r>
        <w:rPr>
          <w:rFonts w:eastAsia="宋体" w:cs="宋体" w:hint="eastAsia"/>
          <w:kern w:val="2"/>
          <w:sz w:val="21"/>
          <w:szCs w:val="21"/>
          <w:shd w:val="clear" w:color="auto" w:fill="FFFFFF"/>
        </w:rPr>
        <w:t>表格</w:t>
      </w:r>
    </w:p>
    <w:tbl>
      <w:tblPr>
        <w:tblW w:w="0" w:type="auto"/>
        <w:tblCellSpacing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15" w:type="dxa"/>
          <w:left w:w="15" w:type="dxa"/>
          <w:bottom w:w="15" w:type="dxa"/>
          <w:right w:w="15" w:type="dxa"/>
        </w:tblCellMar>
        <w:tblLook w:val="04A0"/>
      </w:tblPr>
      <w:tblGrid>
        <w:gridCol w:w="490"/>
        <w:gridCol w:w="5772"/>
        <w:gridCol w:w="2392"/>
      </w:tblGrid>
      <w:tr w:rsidR="00B96B9A">
        <w:trPr>
          <w:tblHeader/>
          <w:tblCellSpacing w:w="15" w:type="dxa"/>
        </w:trPr>
        <w:tc>
          <w:tcPr>
            <w:tcW w:w="0" w:type="auto"/>
            <w:tcBorders>
              <w:tl2br w:val="nil"/>
              <w:tr2bl w:val="nil"/>
            </w:tcBorders>
            <w:shd w:val="clear" w:color="auto" w:fill="auto"/>
            <w:vAlign w:val="center"/>
          </w:tcPr>
          <w:p w:rsidR="00B96B9A" w:rsidRDefault="0072750A">
            <w:pPr>
              <w:widowControl/>
              <w:jc w:val="center"/>
              <w:rPr>
                <w:rFonts w:ascii="宋体" w:eastAsia="宋体" w:hAnsi="宋体" w:cs="宋体"/>
                <w:szCs w:val="21"/>
                <w:shd w:val="clear" w:color="auto" w:fill="FFFFFF"/>
              </w:rPr>
            </w:pPr>
            <w:r>
              <w:rPr>
                <w:rFonts w:ascii="宋体" w:eastAsia="宋体" w:hAnsi="宋体" w:cs="宋体" w:hint="eastAsia"/>
                <w:szCs w:val="21"/>
                <w:shd w:val="clear" w:color="auto" w:fill="FFFFFF"/>
              </w:rPr>
              <w:t>序号</w:t>
            </w:r>
          </w:p>
        </w:tc>
        <w:tc>
          <w:tcPr>
            <w:tcW w:w="0" w:type="auto"/>
            <w:tcBorders>
              <w:tl2br w:val="nil"/>
              <w:tr2bl w:val="nil"/>
            </w:tcBorders>
            <w:shd w:val="clear" w:color="auto" w:fill="auto"/>
            <w:vAlign w:val="center"/>
          </w:tcPr>
          <w:p w:rsidR="00B96B9A" w:rsidRDefault="0072750A">
            <w:pPr>
              <w:widowControl/>
              <w:jc w:val="center"/>
              <w:rPr>
                <w:rFonts w:ascii="宋体" w:eastAsia="宋体" w:hAnsi="宋体" w:cs="宋体"/>
                <w:szCs w:val="21"/>
                <w:shd w:val="clear" w:color="auto" w:fill="FFFFFF"/>
              </w:rPr>
            </w:pPr>
            <w:r>
              <w:rPr>
                <w:rFonts w:ascii="宋体" w:eastAsia="宋体" w:hAnsi="宋体" w:cs="宋体" w:hint="eastAsia"/>
                <w:szCs w:val="21"/>
                <w:shd w:val="clear" w:color="auto" w:fill="FFFFFF"/>
              </w:rPr>
              <w:t>成果文件</w:t>
            </w:r>
          </w:p>
        </w:tc>
        <w:tc>
          <w:tcPr>
            <w:tcW w:w="0" w:type="auto"/>
            <w:tcBorders>
              <w:tl2br w:val="nil"/>
              <w:tr2bl w:val="nil"/>
            </w:tcBorders>
            <w:shd w:val="clear" w:color="auto" w:fill="auto"/>
            <w:vAlign w:val="center"/>
          </w:tcPr>
          <w:p w:rsidR="00B96B9A" w:rsidRDefault="0072750A">
            <w:pPr>
              <w:widowControl/>
              <w:jc w:val="center"/>
              <w:rPr>
                <w:rFonts w:ascii="宋体" w:eastAsia="宋体" w:hAnsi="宋体" w:cs="宋体"/>
                <w:szCs w:val="21"/>
                <w:shd w:val="clear" w:color="auto" w:fill="FFFFFF"/>
              </w:rPr>
            </w:pPr>
            <w:r>
              <w:rPr>
                <w:rFonts w:ascii="宋体" w:eastAsia="宋体" w:hAnsi="宋体" w:cs="宋体" w:hint="eastAsia"/>
                <w:szCs w:val="21"/>
                <w:shd w:val="clear" w:color="auto" w:fill="FFFFFF"/>
              </w:rPr>
              <w:t>格式</w:t>
            </w:r>
          </w:p>
        </w:tc>
      </w:tr>
      <w:tr w:rsidR="00B96B9A">
        <w:trPr>
          <w:tblCellSpacing w:w="15" w:type="dxa"/>
        </w:trPr>
        <w:tc>
          <w:tcPr>
            <w:tcW w:w="0" w:type="auto"/>
            <w:tcBorders>
              <w:tl2br w:val="nil"/>
              <w:tr2bl w:val="nil"/>
            </w:tcBorders>
            <w:shd w:val="clear" w:color="auto" w:fill="auto"/>
            <w:vAlign w:val="center"/>
          </w:tcPr>
          <w:p w:rsidR="00B96B9A" w:rsidRDefault="0072750A">
            <w:pPr>
              <w:widowControl/>
              <w:jc w:val="left"/>
              <w:rPr>
                <w:rFonts w:ascii="宋体" w:eastAsia="宋体" w:hAnsi="宋体" w:cs="宋体"/>
                <w:szCs w:val="21"/>
                <w:shd w:val="clear" w:color="auto" w:fill="FFFFFF"/>
              </w:rPr>
            </w:pPr>
            <w:r>
              <w:rPr>
                <w:rFonts w:ascii="宋体" w:eastAsia="宋体" w:hAnsi="宋体" w:cs="宋体" w:hint="eastAsia"/>
                <w:szCs w:val="21"/>
                <w:shd w:val="clear" w:color="auto" w:fill="FFFFFF"/>
              </w:rPr>
              <w:t>1</w:t>
            </w:r>
          </w:p>
        </w:tc>
        <w:tc>
          <w:tcPr>
            <w:tcW w:w="0" w:type="auto"/>
            <w:tcBorders>
              <w:tl2br w:val="nil"/>
              <w:tr2bl w:val="nil"/>
            </w:tcBorders>
            <w:shd w:val="clear" w:color="auto" w:fill="auto"/>
            <w:vAlign w:val="center"/>
          </w:tcPr>
          <w:p w:rsidR="00B96B9A" w:rsidRDefault="0072750A">
            <w:pPr>
              <w:widowControl/>
              <w:jc w:val="left"/>
              <w:rPr>
                <w:rFonts w:ascii="宋体" w:eastAsia="宋体" w:hAnsi="宋体" w:cs="宋体"/>
                <w:szCs w:val="21"/>
                <w:shd w:val="clear" w:color="auto" w:fill="FFFFFF"/>
              </w:rPr>
            </w:pPr>
            <w:r>
              <w:rPr>
                <w:rFonts w:ascii="宋体" w:eastAsia="宋体" w:hAnsi="宋体" w:cs="宋体" w:hint="eastAsia"/>
                <w:szCs w:val="21"/>
                <w:shd w:val="clear" w:color="auto" w:fill="FFFFFF"/>
              </w:rPr>
              <w:t>浮槎山景区安全风险评估报告（正本）</w:t>
            </w:r>
          </w:p>
        </w:tc>
        <w:tc>
          <w:tcPr>
            <w:tcW w:w="0" w:type="auto"/>
            <w:tcBorders>
              <w:tl2br w:val="nil"/>
              <w:tr2bl w:val="nil"/>
            </w:tcBorders>
            <w:shd w:val="clear" w:color="auto" w:fill="auto"/>
            <w:vAlign w:val="center"/>
          </w:tcPr>
          <w:p w:rsidR="00B96B9A" w:rsidRDefault="0072750A">
            <w:pPr>
              <w:widowControl/>
              <w:jc w:val="left"/>
              <w:rPr>
                <w:rFonts w:ascii="宋体" w:eastAsia="宋体" w:hAnsi="宋体" w:cs="宋体"/>
                <w:szCs w:val="21"/>
                <w:shd w:val="clear" w:color="auto" w:fill="FFFFFF"/>
              </w:rPr>
            </w:pPr>
            <w:r>
              <w:rPr>
                <w:rFonts w:ascii="宋体" w:eastAsia="宋体" w:hAnsi="宋体" w:cs="宋体" w:hint="eastAsia"/>
                <w:szCs w:val="21"/>
                <w:shd w:val="clear" w:color="auto" w:fill="FFFFFF"/>
              </w:rPr>
              <w:t>Word</w:t>
            </w:r>
            <w:r>
              <w:rPr>
                <w:rFonts w:ascii="宋体" w:eastAsia="宋体" w:hAnsi="宋体" w:cs="宋体" w:hint="eastAsia"/>
                <w:szCs w:val="21"/>
                <w:shd w:val="clear" w:color="auto" w:fill="FFFFFF"/>
              </w:rPr>
              <w:t>、</w:t>
            </w:r>
            <w:r>
              <w:rPr>
                <w:rFonts w:ascii="宋体" w:eastAsia="宋体" w:hAnsi="宋体" w:cs="宋体" w:hint="eastAsia"/>
                <w:szCs w:val="21"/>
                <w:shd w:val="clear" w:color="auto" w:fill="FFFFFF"/>
              </w:rPr>
              <w:t>PDF</w:t>
            </w:r>
            <w:r>
              <w:rPr>
                <w:rFonts w:ascii="宋体" w:eastAsia="宋体" w:hAnsi="宋体" w:cs="宋体" w:hint="eastAsia"/>
                <w:szCs w:val="21"/>
                <w:shd w:val="clear" w:color="auto" w:fill="FFFFFF"/>
              </w:rPr>
              <w:t>，纸质盖章版</w:t>
            </w:r>
            <w:r>
              <w:rPr>
                <w:rFonts w:ascii="宋体" w:eastAsia="宋体" w:hAnsi="宋体" w:cs="宋体" w:hint="eastAsia"/>
                <w:szCs w:val="21"/>
                <w:shd w:val="clear" w:color="auto" w:fill="FFFFFF"/>
              </w:rPr>
              <w:t xml:space="preserve"> 2 </w:t>
            </w:r>
            <w:r>
              <w:rPr>
                <w:rFonts w:ascii="宋体" w:eastAsia="宋体" w:hAnsi="宋体" w:cs="宋体" w:hint="eastAsia"/>
                <w:szCs w:val="21"/>
                <w:shd w:val="clear" w:color="auto" w:fill="FFFFFF"/>
              </w:rPr>
              <w:t>套</w:t>
            </w:r>
          </w:p>
        </w:tc>
      </w:tr>
      <w:tr w:rsidR="00B96B9A">
        <w:trPr>
          <w:tblCellSpacing w:w="15" w:type="dxa"/>
        </w:trPr>
        <w:tc>
          <w:tcPr>
            <w:tcW w:w="0" w:type="auto"/>
            <w:tcBorders>
              <w:tl2br w:val="nil"/>
              <w:tr2bl w:val="nil"/>
            </w:tcBorders>
            <w:shd w:val="clear" w:color="auto" w:fill="auto"/>
            <w:vAlign w:val="center"/>
          </w:tcPr>
          <w:p w:rsidR="00B96B9A" w:rsidRDefault="0072750A">
            <w:pPr>
              <w:widowControl/>
              <w:jc w:val="left"/>
              <w:rPr>
                <w:rFonts w:ascii="宋体" w:eastAsia="宋体" w:hAnsi="宋体" w:cs="宋体"/>
                <w:szCs w:val="21"/>
                <w:shd w:val="clear" w:color="auto" w:fill="FFFFFF"/>
              </w:rPr>
            </w:pPr>
            <w:r>
              <w:rPr>
                <w:rFonts w:ascii="宋体" w:eastAsia="宋体" w:hAnsi="宋体" w:cs="宋体" w:hint="eastAsia"/>
                <w:szCs w:val="21"/>
                <w:shd w:val="clear" w:color="auto" w:fill="FFFFFF"/>
              </w:rPr>
              <w:t>2</w:t>
            </w:r>
          </w:p>
        </w:tc>
        <w:tc>
          <w:tcPr>
            <w:tcW w:w="0" w:type="auto"/>
            <w:tcBorders>
              <w:tl2br w:val="nil"/>
              <w:tr2bl w:val="nil"/>
            </w:tcBorders>
            <w:shd w:val="clear" w:color="auto" w:fill="auto"/>
            <w:vAlign w:val="center"/>
          </w:tcPr>
          <w:p w:rsidR="00B96B9A" w:rsidRDefault="0072750A">
            <w:pPr>
              <w:widowControl/>
              <w:jc w:val="left"/>
              <w:rPr>
                <w:rFonts w:ascii="宋体" w:eastAsia="宋体" w:hAnsi="宋体" w:cs="宋体"/>
                <w:szCs w:val="21"/>
                <w:shd w:val="clear" w:color="auto" w:fill="FFFFFF"/>
              </w:rPr>
            </w:pPr>
            <w:r>
              <w:rPr>
                <w:rFonts w:ascii="宋体" w:eastAsia="宋体" w:hAnsi="宋体" w:cs="宋体" w:hint="eastAsia"/>
                <w:szCs w:val="21"/>
                <w:shd w:val="clear" w:color="auto" w:fill="FFFFFF"/>
              </w:rPr>
              <w:t>危险源辨识及风险管控清单</w:t>
            </w:r>
          </w:p>
        </w:tc>
        <w:tc>
          <w:tcPr>
            <w:tcW w:w="0" w:type="auto"/>
            <w:tcBorders>
              <w:tl2br w:val="nil"/>
              <w:tr2bl w:val="nil"/>
            </w:tcBorders>
            <w:shd w:val="clear" w:color="auto" w:fill="auto"/>
            <w:vAlign w:val="center"/>
          </w:tcPr>
          <w:p w:rsidR="00B96B9A" w:rsidRDefault="0072750A">
            <w:pPr>
              <w:widowControl/>
              <w:jc w:val="left"/>
              <w:rPr>
                <w:rFonts w:ascii="宋体" w:eastAsia="宋体" w:hAnsi="宋体" w:cs="宋体"/>
                <w:szCs w:val="21"/>
                <w:shd w:val="clear" w:color="auto" w:fill="FFFFFF"/>
              </w:rPr>
            </w:pPr>
            <w:r>
              <w:rPr>
                <w:rFonts w:ascii="宋体" w:eastAsia="宋体" w:hAnsi="宋体" w:cs="宋体" w:hint="eastAsia"/>
                <w:szCs w:val="21"/>
                <w:shd w:val="clear" w:color="auto" w:fill="FFFFFF"/>
              </w:rPr>
              <w:t>Word</w:t>
            </w:r>
            <w:r>
              <w:rPr>
                <w:rFonts w:ascii="宋体" w:eastAsia="宋体" w:hAnsi="宋体" w:cs="宋体" w:hint="eastAsia"/>
                <w:szCs w:val="21"/>
                <w:shd w:val="clear" w:color="auto" w:fill="FFFFFF"/>
              </w:rPr>
              <w:t>、</w:t>
            </w:r>
            <w:r>
              <w:rPr>
                <w:rFonts w:ascii="宋体" w:eastAsia="宋体" w:hAnsi="宋体" w:cs="宋体" w:hint="eastAsia"/>
                <w:szCs w:val="21"/>
                <w:shd w:val="clear" w:color="auto" w:fill="FFFFFF"/>
              </w:rPr>
              <w:t>Excel</w:t>
            </w:r>
          </w:p>
        </w:tc>
      </w:tr>
      <w:tr w:rsidR="00B96B9A">
        <w:trPr>
          <w:tblCellSpacing w:w="15" w:type="dxa"/>
        </w:trPr>
        <w:tc>
          <w:tcPr>
            <w:tcW w:w="0" w:type="auto"/>
            <w:tcBorders>
              <w:tl2br w:val="nil"/>
              <w:tr2bl w:val="nil"/>
            </w:tcBorders>
            <w:shd w:val="clear" w:color="auto" w:fill="auto"/>
            <w:vAlign w:val="center"/>
          </w:tcPr>
          <w:p w:rsidR="00B96B9A" w:rsidRDefault="0072750A">
            <w:pPr>
              <w:widowControl/>
              <w:jc w:val="left"/>
              <w:rPr>
                <w:rFonts w:ascii="宋体" w:eastAsia="宋体" w:hAnsi="宋体" w:cs="宋体"/>
                <w:szCs w:val="21"/>
                <w:shd w:val="clear" w:color="auto" w:fill="FFFFFF"/>
              </w:rPr>
            </w:pPr>
            <w:r>
              <w:rPr>
                <w:rFonts w:ascii="宋体" w:eastAsia="宋体" w:hAnsi="宋体" w:cs="宋体" w:hint="eastAsia"/>
                <w:szCs w:val="21"/>
                <w:shd w:val="clear" w:color="auto" w:fill="FFFFFF"/>
              </w:rPr>
              <w:t>3</w:t>
            </w:r>
          </w:p>
        </w:tc>
        <w:tc>
          <w:tcPr>
            <w:tcW w:w="0" w:type="auto"/>
            <w:tcBorders>
              <w:tl2br w:val="nil"/>
              <w:tr2bl w:val="nil"/>
            </w:tcBorders>
            <w:shd w:val="clear" w:color="auto" w:fill="auto"/>
            <w:vAlign w:val="center"/>
          </w:tcPr>
          <w:p w:rsidR="00B96B9A" w:rsidRDefault="0072750A">
            <w:pPr>
              <w:widowControl/>
              <w:jc w:val="left"/>
              <w:rPr>
                <w:rFonts w:ascii="宋体" w:eastAsia="宋体" w:hAnsi="宋体" w:cs="宋体"/>
                <w:szCs w:val="21"/>
                <w:shd w:val="clear" w:color="auto" w:fill="FFFFFF"/>
              </w:rPr>
            </w:pPr>
            <w:r>
              <w:rPr>
                <w:rFonts w:ascii="宋体" w:eastAsia="宋体" w:hAnsi="宋体" w:cs="宋体" w:hint="eastAsia"/>
                <w:szCs w:val="21"/>
                <w:shd w:val="clear" w:color="auto" w:fill="FFFFFF"/>
              </w:rPr>
              <w:t>浮槎山景区生产安全事故应急预案（综合</w:t>
            </w:r>
            <w:r>
              <w:rPr>
                <w:rFonts w:ascii="宋体" w:eastAsia="宋体" w:hAnsi="宋体" w:cs="宋体" w:hint="eastAsia"/>
                <w:szCs w:val="21"/>
                <w:shd w:val="clear" w:color="auto" w:fill="FFFFFF"/>
              </w:rPr>
              <w:t xml:space="preserve"> + </w:t>
            </w:r>
            <w:r>
              <w:rPr>
                <w:rFonts w:ascii="宋体" w:eastAsia="宋体" w:hAnsi="宋体" w:cs="宋体" w:hint="eastAsia"/>
                <w:szCs w:val="21"/>
                <w:shd w:val="clear" w:color="auto" w:fill="FFFFFF"/>
              </w:rPr>
              <w:t>专项</w:t>
            </w:r>
            <w:r>
              <w:rPr>
                <w:rFonts w:ascii="宋体" w:eastAsia="宋体" w:hAnsi="宋体" w:cs="宋体" w:hint="eastAsia"/>
                <w:szCs w:val="21"/>
                <w:shd w:val="clear" w:color="auto" w:fill="FFFFFF"/>
              </w:rPr>
              <w:t xml:space="preserve"> + </w:t>
            </w:r>
            <w:r>
              <w:rPr>
                <w:rFonts w:ascii="宋体" w:eastAsia="宋体" w:hAnsi="宋体" w:cs="宋体" w:hint="eastAsia"/>
                <w:szCs w:val="21"/>
                <w:shd w:val="clear" w:color="auto" w:fill="FFFFFF"/>
              </w:rPr>
              <w:t>现场处置方案）</w:t>
            </w:r>
          </w:p>
        </w:tc>
        <w:tc>
          <w:tcPr>
            <w:tcW w:w="0" w:type="auto"/>
            <w:tcBorders>
              <w:tl2br w:val="nil"/>
              <w:tr2bl w:val="nil"/>
            </w:tcBorders>
            <w:shd w:val="clear" w:color="auto" w:fill="auto"/>
            <w:vAlign w:val="center"/>
          </w:tcPr>
          <w:p w:rsidR="00B96B9A" w:rsidRDefault="0072750A">
            <w:pPr>
              <w:widowControl/>
              <w:jc w:val="left"/>
              <w:rPr>
                <w:rFonts w:ascii="宋体" w:eastAsia="宋体" w:hAnsi="宋体" w:cs="宋体"/>
                <w:szCs w:val="21"/>
                <w:shd w:val="clear" w:color="auto" w:fill="FFFFFF"/>
              </w:rPr>
            </w:pPr>
            <w:r>
              <w:rPr>
                <w:rFonts w:ascii="宋体" w:eastAsia="宋体" w:hAnsi="宋体" w:cs="宋体" w:hint="eastAsia"/>
                <w:szCs w:val="21"/>
                <w:shd w:val="clear" w:color="auto" w:fill="FFFFFF"/>
              </w:rPr>
              <w:t>Word</w:t>
            </w:r>
            <w:r>
              <w:rPr>
                <w:rFonts w:ascii="宋体" w:eastAsia="宋体" w:hAnsi="宋体" w:cs="宋体" w:hint="eastAsia"/>
                <w:szCs w:val="21"/>
                <w:shd w:val="clear" w:color="auto" w:fill="FFFFFF"/>
              </w:rPr>
              <w:t>、</w:t>
            </w:r>
            <w:r>
              <w:rPr>
                <w:rFonts w:ascii="宋体" w:eastAsia="宋体" w:hAnsi="宋体" w:cs="宋体" w:hint="eastAsia"/>
                <w:szCs w:val="21"/>
                <w:shd w:val="clear" w:color="auto" w:fill="FFFFFF"/>
              </w:rPr>
              <w:t>PDF</w:t>
            </w:r>
            <w:r>
              <w:rPr>
                <w:rFonts w:ascii="宋体" w:eastAsia="宋体" w:hAnsi="宋体" w:cs="宋体" w:hint="eastAsia"/>
                <w:szCs w:val="21"/>
                <w:shd w:val="clear" w:color="auto" w:fill="FFFFFF"/>
              </w:rPr>
              <w:t>，纸质盖章版</w:t>
            </w:r>
            <w:r>
              <w:rPr>
                <w:rFonts w:ascii="宋体" w:eastAsia="宋体" w:hAnsi="宋体" w:cs="宋体" w:hint="eastAsia"/>
                <w:szCs w:val="21"/>
                <w:shd w:val="clear" w:color="auto" w:fill="FFFFFF"/>
              </w:rPr>
              <w:t xml:space="preserve"> 2 </w:t>
            </w:r>
            <w:r>
              <w:rPr>
                <w:rFonts w:ascii="宋体" w:eastAsia="宋体" w:hAnsi="宋体" w:cs="宋体" w:hint="eastAsia"/>
                <w:szCs w:val="21"/>
                <w:shd w:val="clear" w:color="auto" w:fill="FFFFFF"/>
              </w:rPr>
              <w:t>套</w:t>
            </w:r>
          </w:p>
        </w:tc>
      </w:tr>
      <w:tr w:rsidR="00B96B9A">
        <w:trPr>
          <w:tblCellSpacing w:w="15" w:type="dxa"/>
        </w:trPr>
        <w:tc>
          <w:tcPr>
            <w:tcW w:w="0" w:type="auto"/>
            <w:tcBorders>
              <w:tl2br w:val="nil"/>
              <w:tr2bl w:val="nil"/>
            </w:tcBorders>
            <w:shd w:val="clear" w:color="auto" w:fill="auto"/>
            <w:vAlign w:val="center"/>
          </w:tcPr>
          <w:p w:rsidR="00B96B9A" w:rsidRDefault="0072750A">
            <w:pPr>
              <w:widowControl/>
              <w:jc w:val="left"/>
              <w:rPr>
                <w:rFonts w:ascii="宋体" w:eastAsia="宋体" w:hAnsi="宋体" w:cs="宋体"/>
                <w:szCs w:val="21"/>
                <w:shd w:val="clear" w:color="auto" w:fill="FFFFFF"/>
              </w:rPr>
            </w:pPr>
            <w:r>
              <w:rPr>
                <w:rFonts w:ascii="宋体" w:eastAsia="宋体" w:hAnsi="宋体" w:cs="宋体" w:hint="eastAsia"/>
                <w:szCs w:val="21"/>
                <w:shd w:val="clear" w:color="auto" w:fill="FFFFFF"/>
              </w:rPr>
              <w:t>4</w:t>
            </w:r>
          </w:p>
        </w:tc>
        <w:tc>
          <w:tcPr>
            <w:tcW w:w="0" w:type="auto"/>
            <w:tcBorders>
              <w:tl2br w:val="nil"/>
              <w:tr2bl w:val="nil"/>
            </w:tcBorders>
            <w:shd w:val="clear" w:color="auto" w:fill="auto"/>
            <w:vAlign w:val="center"/>
          </w:tcPr>
          <w:p w:rsidR="00B96B9A" w:rsidRDefault="0072750A">
            <w:pPr>
              <w:widowControl/>
              <w:jc w:val="left"/>
              <w:rPr>
                <w:rFonts w:ascii="宋体" w:eastAsia="宋体" w:hAnsi="宋体" w:cs="宋体"/>
                <w:szCs w:val="21"/>
                <w:shd w:val="clear" w:color="auto" w:fill="FFFFFF"/>
              </w:rPr>
            </w:pPr>
            <w:r>
              <w:rPr>
                <w:rFonts w:ascii="宋体" w:eastAsia="宋体" w:hAnsi="宋体" w:cs="宋体" w:hint="eastAsia"/>
                <w:szCs w:val="21"/>
                <w:shd w:val="clear" w:color="auto" w:fill="FFFFFF"/>
              </w:rPr>
              <w:t>应急预案附件图集（应急组织架构、疏散图、风险四色分布图、应急通讯录）</w:t>
            </w:r>
          </w:p>
        </w:tc>
        <w:tc>
          <w:tcPr>
            <w:tcW w:w="0" w:type="auto"/>
            <w:tcBorders>
              <w:tl2br w:val="nil"/>
              <w:tr2bl w:val="nil"/>
            </w:tcBorders>
            <w:shd w:val="clear" w:color="auto" w:fill="auto"/>
            <w:vAlign w:val="center"/>
          </w:tcPr>
          <w:p w:rsidR="00B96B9A" w:rsidRDefault="0072750A">
            <w:pPr>
              <w:widowControl/>
              <w:jc w:val="left"/>
              <w:rPr>
                <w:rFonts w:ascii="宋体" w:eastAsia="宋体" w:hAnsi="宋体" w:cs="宋体"/>
                <w:szCs w:val="21"/>
                <w:shd w:val="clear" w:color="auto" w:fill="FFFFFF"/>
              </w:rPr>
            </w:pPr>
            <w:r>
              <w:rPr>
                <w:rFonts w:ascii="宋体" w:eastAsia="宋体" w:hAnsi="宋体" w:cs="宋体" w:hint="eastAsia"/>
                <w:szCs w:val="21"/>
                <w:shd w:val="clear" w:color="auto" w:fill="FFFFFF"/>
              </w:rPr>
              <w:t>PDF</w:t>
            </w:r>
          </w:p>
        </w:tc>
      </w:tr>
      <w:tr w:rsidR="00B96B9A">
        <w:trPr>
          <w:tblCellSpacing w:w="15" w:type="dxa"/>
        </w:trPr>
        <w:tc>
          <w:tcPr>
            <w:tcW w:w="0" w:type="auto"/>
            <w:tcBorders>
              <w:tl2br w:val="nil"/>
              <w:tr2bl w:val="nil"/>
            </w:tcBorders>
            <w:shd w:val="clear" w:color="auto" w:fill="auto"/>
            <w:vAlign w:val="center"/>
          </w:tcPr>
          <w:p w:rsidR="00B96B9A" w:rsidRDefault="0072750A">
            <w:pPr>
              <w:widowControl/>
              <w:jc w:val="left"/>
              <w:rPr>
                <w:rFonts w:ascii="宋体" w:eastAsia="宋体" w:hAnsi="宋体" w:cs="宋体"/>
                <w:szCs w:val="21"/>
                <w:shd w:val="clear" w:color="auto" w:fill="FFFFFF"/>
              </w:rPr>
            </w:pPr>
            <w:r>
              <w:rPr>
                <w:rFonts w:ascii="宋体" w:eastAsia="宋体" w:hAnsi="宋体" w:cs="宋体" w:hint="eastAsia"/>
                <w:szCs w:val="21"/>
                <w:shd w:val="clear" w:color="auto" w:fill="FFFFFF"/>
              </w:rPr>
              <w:t>5</w:t>
            </w:r>
          </w:p>
        </w:tc>
        <w:tc>
          <w:tcPr>
            <w:tcW w:w="0" w:type="auto"/>
            <w:tcBorders>
              <w:tl2br w:val="nil"/>
              <w:tr2bl w:val="nil"/>
            </w:tcBorders>
            <w:shd w:val="clear" w:color="auto" w:fill="auto"/>
            <w:vAlign w:val="center"/>
          </w:tcPr>
          <w:p w:rsidR="00B96B9A" w:rsidRDefault="0072750A">
            <w:pPr>
              <w:widowControl/>
              <w:jc w:val="left"/>
              <w:rPr>
                <w:rFonts w:ascii="宋体" w:eastAsia="宋体" w:hAnsi="宋体" w:cs="宋体"/>
                <w:szCs w:val="21"/>
                <w:shd w:val="clear" w:color="auto" w:fill="FFFFFF"/>
              </w:rPr>
            </w:pPr>
            <w:r>
              <w:rPr>
                <w:rFonts w:ascii="宋体" w:eastAsia="宋体" w:hAnsi="宋体" w:cs="宋体" w:hint="eastAsia"/>
                <w:szCs w:val="21"/>
                <w:shd w:val="clear" w:color="auto" w:fill="FFFFFF"/>
              </w:rPr>
              <w:t>培训</w:t>
            </w:r>
            <w:r>
              <w:rPr>
                <w:rFonts w:ascii="宋体" w:eastAsia="宋体" w:hAnsi="宋体" w:cs="宋体" w:hint="eastAsia"/>
                <w:szCs w:val="21"/>
                <w:shd w:val="clear" w:color="auto" w:fill="FFFFFF"/>
              </w:rPr>
              <w:t xml:space="preserve"> PPT</w:t>
            </w:r>
            <w:r>
              <w:rPr>
                <w:rFonts w:ascii="宋体" w:eastAsia="宋体" w:hAnsi="宋体" w:cs="宋体" w:hint="eastAsia"/>
                <w:szCs w:val="21"/>
                <w:shd w:val="clear" w:color="auto" w:fill="FFFFFF"/>
              </w:rPr>
              <w:t>（风险管控</w:t>
            </w:r>
            <w:r>
              <w:rPr>
                <w:rFonts w:ascii="宋体" w:eastAsia="宋体" w:hAnsi="宋体" w:cs="宋体" w:hint="eastAsia"/>
                <w:szCs w:val="21"/>
                <w:shd w:val="clear" w:color="auto" w:fill="FFFFFF"/>
              </w:rPr>
              <w:t xml:space="preserve"> + </w:t>
            </w:r>
            <w:r>
              <w:rPr>
                <w:rFonts w:ascii="宋体" w:eastAsia="宋体" w:hAnsi="宋体" w:cs="宋体" w:hint="eastAsia"/>
                <w:szCs w:val="21"/>
                <w:shd w:val="clear" w:color="auto" w:fill="FFFFFF"/>
              </w:rPr>
              <w:t>预案宣贯材料）</w:t>
            </w:r>
          </w:p>
        </w:tc>
        <w:tc>
          <w:tcPr>
            <w:tcW w:w="0" w:type="auto"/>
            <w:tcBorders>
              <w:tl2br w:val="nil"/>
              <w:tr2bl w:val="nil"/>
            </w:tcBorders>
            <w:shd w:val="clear" w:color="auto" w:fill="auto"/>
            <w:vAlign w:val="center"/>
          </w:tcPr>
          <w:p w:rsidR="00B96B9A" w:rsidRDefault="0072750A">
            <w:pPr>
              <w:widowControl/>
              <w:jc w:val="left"/>
              <w:rPr>
                <w:rFonts w:ascii="宋体" w:eastAsia="宋体" w:hAnsi="宋体" w:cs="宋体"/>
                <w:szCs w:val="21"/>
                <w:shd w:val="clear" w:color="auto" w:fill="FFFFFF"/>
              </w:rPr>
            </w:pPr>
            <w:r>
              <w:rPr>
                <w:rFonts w:ascii="宋体" w:eastAsia="宋体" w:hAnsi="宋体" w:cs="宋体" w:hint="eastAsia"/>
                <w:szCs w:val="21"/>
                <w:shd w:val="clear" w:color="auto" w:fill="FFFFFF"/>
              </w:rPr>
              <w:t>PPT</w:t>
            </w:r>
          </w:p>
        </w:tc>
      </w:tr>
    </w:tbl>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三、服务期限</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合同签订后</w:t>
      </w:r>
      <w:r>
        <w:rPr>
          <w:rFonts w:ascii="宋体" w:eastAsia="宋体" w:hAnsi="宋体" w:cs="宋体" w:hint="eastAsia"/>
          <w:b w:val="0"/>
          <w:bCs w:val="0"/>
          <w:sz w:val="21"/>
          <w:szCs w:val="21"/>
          <w:shd w:val="clear" w:color="auto" w:fill="FFFFFF"/>
        </w:rPr>
        <w:t>45</w:t>
      </w:r>
      <w:r>
        <w:rPr>
          <w:rFonts w:ascii="宋体" w:eastAsia="宋体" w:hAnsi="宋体" w:cs="宋体" w:hint="eastAsia"/>
          <w:b w:val="0"/>
          <w:bCs w:val="0"/>
          <w:sz w:val="21"/>
          <w:szCs w:val="21"/>
          <w:shd w:val="clear" w:color="auto" w:fill="FFFFFF"/>
        </w:rPr>
        <w:t>个日历日完成服务项目</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四、人员要求</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项目负责人（</w:t>
      </w:r>
      <w:r>
        <w:rPr>
          <w:rFonts w:ascii="宋体" w:eastAsia="宋体" w:hAnsi="宋体" w:cs="宋体" w:hint="eastAsia"/>
          <w:b w:val="0"/>
          <w:bCs w:val="0"/>
          <w:sz w:val="21"/>
          <w:szCs w:val="21"/>
          <w:shd w:val="clear" w:color="auto" w:fill="FFFFFF"/>
        </w:rPr>
        <w:t>1</w:t>
      </w:r>
      <w:r>
        <w:rPr>
          <w:rFonts w:ascii="宋体" w:eastAsia="宋体" w:hAnsi="宋体" w:cs="宋体" w:hint="eastAsia"/>
          <w:b w:val="0"/>
          <w:bCs w:val="0"/>
          <w:sz w:val="21"/>
          <w:szCs w:val="21"/>
          <w:shd w:val="clear" w:color="auto" w:fill="FFFFFF"/>
        </w:rPr>
        <w:t>名）：注册安全工程师，主持过文旅景区风险评估或应急预案编制项目，全程负责本项目，负责现场踏勘、报告编制、评审答辩；</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lastRenderedPageBreak/>
        <w:t>技术成员：至少</w:t>
      </w:r>
      <w:r>
        <w:rPr>
          <w:rFonts w:ascii="宋体" w:eastAsia="宋体" w:hAnsi="宋体" w:cs="宋体" w:hint="eastAsia"/>
          <w:b w:val="0"/>
          <w:bCs w:val="0"/>
          <w:sz w:val="21"/>
          <w:szCs w:val="21"/>
          <w:shd w:val="clear" w:color="auto" w:fill="FFFFFF"/>
        </w:rPr>
        <w:t>2</w:t>
      </w:r>
      <w:r>
        <w:rPr>
          <w:rFonts w:ascii="宋体" w:eastAsia="宋体" w:hAnsi="宋体" w:cs="宋体" w:hint="eastAsia"/>
          <w:b w:val="0"/>
          <w:bCs w:val="0"/>
          <w:sz w:val="21"/>
          <w:szCs w:val="21"/>
          <w:shd w:val="clear" w:color="auto" w:fill="FFFFFF"/>
        </w:rPr>
        <w:t>名，熟悉游乐设施、涉水景区、有限空间安全风险辨识工作；</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可按需增减。</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五、验收标准</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1</w:t>
      </w:r>
      <w:r>
        <w:rPr>
          <w:rFonts w:ascii="宋体" w:eastAsia="宋体" w:hAnsi="宋体" w:cs="宋体" w:hint="eastAsia"/>
          <w:b w:val="0"/>
          <w:bCs w:val="0"/>
          <w:sz w:val="21"/>
          <w:szCs w:val="21"/>
          <w:shd w:val="clear" w:color="auto" w:fill="FFFFFF"/>
        </w:rPr>
        <w:t>、全套成果内容完整，覆盖景区全部区域及设施，包含餐饮、民宿、研学基地、景交车、漂流、魔毯、滑道、临水亲水区、雨污水一体化设施、游客中心等；</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2</w:t>
      </w:r>
      <w:r>
        <w:rPr>
          <w:rFonts w:ascii="宋体" w:eastAsia="宋体" w:hAnsi="宋体" w:cs="宋体" w:hint="eastAsia"/>
          <w:b w:val="0"/>
          <w:bCs w:val="0"/>
          <w:sz w:val="21"/>
          <w:szCs w:val="21"/>
          <w:shd w:val="clear" w:color="auto" w:fill="FFFFFF"/>
        </w:rPr>
        <w:t>、风险评估报告、应急预案符合国家、安徽省及合肥市应急管理相关法规标准，通过专家评审；</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3</w:t>
      </w:r>
      <w:r>
        <w:rPr>
          <w:rFonts w:ascii="宋体" w:eastAsia="宋体" w:hAnsi="宋体" w:cs="宋体" w:hint="eastAsia"/>
          <w:b w:val="0"/>
          <w:bCs w:val="0"/>
          <w:sz w:val="21"/>
          <w:szCs w:val="21"/>
          <w:shd w:val="clear" w:color="auto" w:fill="FFFFFF"/>
        </w:rPr>
        <w:t>、成果文档齐全，纸质盖章版</w:t>
      </w:r>
      <w:r>
        <w:rPr>
          <w:rFonts w:ascii="宋体" w:eastAsia="宋体" w:hAnsi="宋体" w:cs="宋体" w:hint="eastAsia"/>
          <w:b w:val="0"/>
          <w:bCs w:val="0"/>
          <w:sz w:val="21"/>
          <w:szCs w:val="21"/>
          <w:shd w:val="clear" w:color="auto" w:fill="FFFFFF"/>
        </w:rPr>
        <w:t xml:space="preserve"> + </w:t>
      </w:r>
      <w:r>
        <w:rPr>
          <w:rFonts w:ascii="宋体" w:eastAsia="宋体" w:hAnsi="宋体" w:cs="宋体" w:hint="eastAsia"/>
          <w:b w:val="0"/>
          <w:bCs w:val="0"/>
          <w:sz w:val="21"/>
          <w:szCs w:val="21"/>
          <w:shd w:val="clear" w:color="auto" w:fill="FFFFFF"/>
        </w:rPr>
        <w:t>电子版全部交付；</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4</w:t>
      </w:r>
      <w:r>
        <w:rPr>
          <w:rFonts w:ascii="宋体" w:eastAsia="宋体" w:hAnsi="宋体" w:cs="宋体" w:hint="eastAsia"/>
          <w:b w:val="0"/>
          <w:bCs w:val="0"/>
          <w:sz w:val="21"/>
          <w:szCs w:val="21"/>
          <w:shd w:val="clear" w:color="auto" w:fill="FFFFFF"/>
        </w:rPr>
        <w:t>、完成对景区工作人员的预案宣贯、风险管控培训。</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六、报价包含范围</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报价为全包价，包含现场踏勘、资料收集、报告编制、专家评审费、文本修改、图纸制作、培训、纸质文件打印装订、税费等全部费用，甲方不再另行支付其他费用。</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七、其他要求</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服务过程中遵守景区管理规定，做好现场作业安全；</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供应商对项目所有资料保密，不得将本项目成果用于其他项目；</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成果知识产权归甲方所有；</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成果交付后提供不少于</w:t>
      </w:r>
      <w:r>
        <w:rPr>
          <w:rFonts w:ascii="宋体" w:eastAsia="宋体" w:hAnsi="宋体" w:cs="宋体" w:hint="eastAsia"/>
          <w:b w:val="0"/>
          <w:bCs w:val="0"/>
          <w:sz w:val="21"/>
          <w:szCs w:val="21"/>
          <w:shd w:val="clear" w:color="auto" w:fill="FFFFFF"/>
        </w:rPr>
        <w:t xml:space="preserve"> 12 </w:t>
      </w:r>
      <w:r>
        <w:rPr>
          <w:rFonts w:ascii="宋体" w:eastAsia="宋体" w:hAnsi="宋体" w:cs="宋体" w:hint="eastAsia"/>
          <w:b w:val="0"/>
          <w:bCs w:val="0"/>
          <w:sz w:val="21"/>
          <w:szCs w:val="21"/>
          <w:shd w:val="clear" w:color="auto" w:fill="FFFFFF"/>
        </w:rPr>
        <w:t>个月技术答疑服务，协助甲方完成预案备案、隐患整改咨询。</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售后服务：项目验收交付后，</w:t>
      </w:r>
      <w:r>
        <w:rPr>
          <w:rFonts w:ascii="宋体" w:eastAsia="宋体" w:hAnsi="宋体" w:cs="宋体" w:hint="eastAsia"/>
          <w:b w:val="0"/>
          <w:bCs w:val="0"/>
          <w:sz w:val="21"/>
          <w:szCs w:val="21"/>
          <w:shd w:val="clear" w:color="auto" w:fill="FFFFFF"/>
        </w:rPr>
        <w:t>12</w:t>
      </w:r>
      <w:r>
        <w:rPr>
          <w:rFonts w:ascii="宋体" w:eastAsia="宋体" w:hAnsi="宋体" w:cs="宋体" w:hint="eastAsia"/>
          <w:b w:val="0"/>
          <w:bCs w:val="0"/>
          <w:sz w:val="21"/>
          <w:szCs w:val="21"/>
          <w:shd w:val="clear" w:color="auto" w:fill="FFFFFF"/>
        </w:rPr>
        <w:t>个月免费提供技术咨询，如景区发生设施新增、调整，提供预案、风险清单小范围修订。</w:t>
      </w:r>
    </w:p>
    <w:p w:rsidR="00B96B9A" w:rsidRDefault="0072750A">
      <w:pPr>
        <w:pStyle w:val="3"/>
        <w:keepNext w:val="0"/>
        <w:keepLines w:val="0"/>
        <w:widowControl/>
        <w:rPr>
          <w:rFonts w:ascii="宋体" w:eastAsia="宋体" w:hAnsi="宋体"/>
          <w:color w:val="000000" w:themeColor="text1"/>
          <w:sz w:val="24"/>
          <w:szCs w:val="24"/>
        </w:rPr>
      </w:pPr>
      <w:r>
        <w:rPr>
          <w:rFonts w:ascii="宋体" w:eastAsia="宋体" w:hAnsi="宋体" w:hint="eastAsia"/>
          <w:color w:val="000000" w:themeColor="text1"/>
          <w:sz w:val="24"/>
          <w:szCs w:val="24"/>
        </w:rPr>
        <w:t>四、合同主要条款：</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lastRenderedPageBreak/>
        <w:t>1</w:t>
      </w:r>
      <w:r>
        <w:rPr>
          <w:rFonts w:ascii="宋体" w:eastAsia="宋体" w:hAnsi="宋体" w:cs="宋体" w:hint="eastAsia"/>
          <w:b w:val="0"/>
          <w:bCs w:val="0"/>
          <w:sz w:val="21"/>
          <w:szCs w:val="21"/>
          <w:shd w:val="clear" w:color="auto" w:fill="FFFFFF"/>
        </w:rPr>
        <w:t>、付款方式：安全风险评估、生产安全事故预案完成并审查通过后</w:t>
      </w:r>
      <w:r>
        <w:rPr>
          <w:rFonts w:ascii="宋体" w:eastAsia="宋体" w:hAnsi="宋体" w:cs="宋体" w:hint="eastAsia"/>
          <w:b w:val="0"/>
          <w:bCs w:val="0"/>
          <w:sz w:val="21"/>
          <w:szCs w:val="21"/>
          <w:shd w:val="clear" w:color="auto" w:fill="FFFFFF"/>
        </w:rPr>
        <w:t>30</w:t>
      </w:r>
      <w:r>
        <w:rPr>
          <w:rFonts w:ascii="宋体" w:eastAsia="宋体" w:hAnsi="宋体" w:cs="宋体" w:hint="eastAsia"/>
          <w:b w:val="0"/>
          <w:bCs w:val="0"/>
          <w:sz w:val="21"/>
          <w:szCs w:val="21"/>
          <w:shd w:val="clear" w:color="auto" w:fill="FFFFFF"/>
        </w:rPr>
        <w:t>日内付清合同价款。</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2</w:t>
      </w:r>
      <w:r>
        <w:rPr>
          <w:rFonts w:ascii="宋体" w:eastAsia="宋体" w:hAnsi="宋体" w:cs="宋体" w:hint="eastAsia"/>
          <w:b w:val="0"/>
          <w:bCs w:val="0"/>
          <w:sz w:val="21"/>
          <w:szCs w:val="21"/>
          <w:shd w:val="clear" w:color="auto" w:fill="FFFFFF"/>
        </w:rPr>
        <w:t>、合同履行期限：合同签订后</w:t>
      </w:r>
      <w:r>
        <w:rPr>
          <w:rFonts w:ascii="宋体" w:eastAsia="宋体" w:hAnsi="宋体" w:cs="宋体" w:hint="eastAsia"/>
          <w:b w:val="0"/>
          <w:bCs w:val="0"/>
          <w:sz w:val="21"/>
          <w:szCs w:val="21"/>
          <w:shd w:val="clear" w:color="auto" w:fill="FFFFFF"/>
        </w:rPr>
        <w:t>45</w:t>
      </w:r>
      <w:r>
        <w:rPr>
          <w:rFonts w:ascii="宋体" w:eastAsia="宋体" w:hAnsi="宋体" w:cs="宋体" w:hint="eastAsia"/>
          <w:b w:val="0"/>
          <w:bCs w:val="0"/>
          <w:sz w:val="21"/>
          <w:szCs w:val="21"/>
          <w:shd w:val="clear" w:color="auto" w:fill="FFFFFF"/>
        </w:rPr>
        <w:t>日内完成所有服务内容。</w:t>
      </w:r>
    </w:p>
    <w:p w:rsidR="00B96B9A" w:rsidRDefault="0072750A">
      <w:pPr>
        <w:pStyle w:val="3"/>
        <w:keepNext w:val="0"/>
        <w:keepLines w:val="0"/>
        <w:widowControl/>
        <w:rPr>
          <w:rFonts w:ascii="宋体" w:eastAsia="宋体" w:hAnsi="宋体" w:cs="宋体"/>
          <w:b w:val="0"/>
          <w:bCs w:val="0"/>
          <w:sz w:val="21"/>
          <w:szCs w:val="21"/>
          <w:shd w:val="clear" w:color="auto" w:fill="FFFFFF"/>
        </w:rPr>
      </w:pPr>
      <w:r>
        <w:rPr>
          <w:rFonts w:ascii="宋体" w:eastAsia="宋体" w:hAnsi="宋体" w:cs="宋体" w:hint="eastAsia"/>
          <w:b w:val="0"/>
          <w:bCs w:val="0"/>
          <w:sz w:val="21"/>
          <w:szCs w:val="21"/>
          <w:shd w:val="clear" w:color="auto" w:fill="FFFFFF"/>
        </w:rPr>
        <w:t>3</w:t>
      </w:r>
      <w:r>
        <w:rPr>
          <w:rFonts w:ascii="宋体" w:eastAsia="宋体" w:hAnsi="宋体" w:cs="宋体" w:hint="eastAsia"/>
          <w:b w:val="0"/>
          <w:bCs w:val="0"/>
          <w:sz w:val="21"/>
          <w:szCs w:val="21"/>
          <w:shd w:val="clear" w:color="auto" w:fill="FFFFFF"/>
        </w:rPr>
        <w:t>、合同争议处理：采购合同在履行过程中发生的争议，由双方当事人协商解决，协商解决不成的，可向甲方实际所在地法院起诉。</w:t>
      </w:r>
    </w:p>
    <w:p w:rsidR="00B96B9A" w:rsidRDefault="00B96B9A">
      <w:pPr>
        <w:keepNext/>
        <w:keepLines/>
        <w:spacing w:line="360" w:lineRule="auto"/>
        <w:outlineLvl w:val="0"/>
        <w:rPr>
          <w:rFonts w:hint="eastAsia"/>
          <w:b/>
          <w:bCs/>
          <w:color w:val="000000" w:themeColor="text1"/>
          <w:sz w:val="40"/>
          <w:szCs w:val="40"/>
        </w:rPr>
      </w:pPr>
    </w:p>
    <w:p w:rsidR="00B96B9A" w:rsidRDefault="00B96B9A">
      <w:pPr>
        <w:keepNext/>
        <w:keepLines/>
        <w:spacing w:line="360" w:lineRule="auto"/>
        <w:ind w:firstLine="420"/>
        <w:jc w:val="center"/>
        <w:outlineLvl w:val="0"/>
        <w:rPr>
          <w:rFonts w:hint="eastAsia"/>
          <w:b/>
          <w:bCs/>
          <w:color w:val="000000" w:themeColor="text1"/>
          <w:sz w:val="40"/>
          <w:szCs w:val="40"/>
        </w:rPr>
      </w:pPr>
    </w:p>
    <w:p w:rsidR="00B96B9A" w:rsidRDefault="00B96B9A">
      <w:pPr>
        <w:keepNext/>
        <w:keepLines/>
        <w:spacing w:line="360" w:lineRule="auto"/>
        <w:ind w:firstLine="420"/>
        <w:jc w:val="center"/>
        <w:outlineLvl w:val="0"/>
        <w:rPr>
          <w:rFonts w:hint="eastAsia"/>
          <w:b/>
          <w:bCs/>
          <w:color w:val="000000" w:themeColor="text1"/>
          <w:sz w:val="40"/>
          <w:szCs w:val="40"/>
        </w:rPr>
      </w:pPr>
    </w:p>
    <w:p w:rsidR="00B96B9A" w:rsidRDefault="00B96B9A">
      <w:pPr>
        <w:keepNext/>
        <w:keepLines/>
        <w:spacing w:line="360" w:lineRule="auto"/>
        <w:ind w:firstLine="420"/>
        <w:jc w:val="center"/>
        <w:outlineLvl w:val="0"/>
        <w:rPr>
          <w:rFonts w:hint="eastAsia"/>
          <w:b/>
          <w:bCs/>
          <w:color w:val="000000" w:themeColor="text1"/>
          <w:sz w:val="40"/>
          <w:szCs w:val="40"/>
        </w:rPr>
      </w:pPr>
    </w:p>
    <w:p w:rsidR="00B96B9A" w:rsidRDefault="00B96B9A">
      <w:pPr>
        <w:keepNext/>
        <w:keepLines/>
        <w:spacing w:line="360" w:lineRule="auto"/>
        <w:ind w:firstLine="420"/>
        <w:jc w:val="center"/>
        <w:outlineLvl w:val="0"/>
        <w:rPr>
          <w:rFonts w:hint="eastAsia"/>
          <w:b/>
          <w:bCs/>
          <w:color w:val="000000" w:themeColor="text1"/>
          <w:sz w:val="40"/>
          <w:szCs w:val="40"/>
        </w:rPr>
      </w:pPr>
    </w:p>
    <w:p w:rsidR="00B96B9A" w:rsidRDefault="00B96B9A">
      <w:pPr>
        <w:keepNext/>
        <w:keepLines/>
        <w:spacing w:line="360" w:lineRule="auto"/>
        <w:ind w:firstLine="420"/>
        <w:jc w:val="center"/>
        <w:outlineLvl w:val="0"/>
        <w:rPr>
          <w:rFonts w:hint="eastAsia"/>
          <w:b/>
          <w:bCs/>
          <w:color w:val="000000" w:themeColor="text1"/>
          <w:sz w:val="40"/>
          <w:szCs w:val="40"/>
        </w:rPr>
      </w:pPr>
    </w:p>
    <w:p w:rsidR="00B96B9A" w:rsidRDefault="00B96B9A">
      <w:pPr>
        <w:keepNext/>
        <w:keepLines/>
        <w:spacing w:line="360" w:lineRule="auto"/>
        <w:ind w:firstLine="420"/>
        <w:jc w:val="center"/>
        <w:outlineLvl w:val="0"/>
        <w:rPr>
          <w:rFonts w:hint="eastAsia"/>
          <w:b/>
          <w:bCs/>
          <w:color w:val="000000" w:themeColor="text1"/>
          <w:sz w:val="40"/>
          <w:szCs w:val="40"/>
        </w:rPr>
      </w:pPr>
    </w:p>
    <w:p w:rsidR="00B96B9A" w:rsidRDefault="00B96B9A">
      <w:pPr>
        <w:keepNext/>
        <w:keepLines/>
        <w:spacing w:line="360" w:lineRule="auto"/>
        <w:ind w:firstLine="420"/>
        <w:jc w:val="center"/>
        <w:outlineLvl w:val="0"/>
        <w:rPr>
          <w:rFonts w:hint="eastAsia"/>
          <w:b/>
          <w:bCs/>
          <w:color w:val="000000" w:themeColor="text1"/>
          <w:sz w:val="40"/>
          <w:szCs w:val="40"/>
        </w:rPr>
      </w:pPr>
    </w:p>
    <w:p w:rsidR="00B96B9A" w:rsidRDefault="00B96B9A">
      <w:pPr>
        <w:keepNext/>
        <w:keepLines/>
        <w:spacing w:line="360" w:lineRule="auto"/>
        <w:ind w:firstLine="420"/>
        <w:jc w:val="center"/>
        <w:outlineLvl w:val="0"/>
        <w:rPr>
          <w:rFonts w:hint="eastAsia"/>
          <w:b/>
          <w:bCs/>
          <w:color w:val="000000" w:themeColor="text1"/>
          <w:sz w:val="40"/>
          <w:szCs w:val="40"/>
        </w:rPr>
      </w:pPr>
    </w:p>
    <w:p w:rsidR="00B96B9A" w:rsidRDefault="00B96B9A">
      <w:pPr>
        <w:keepNext/>
        <w:keepLines/>
        <w:spacing w:line="360" w:lineRule="auto"/>
        <w:ind w:firstLine="420"/>
        <w:jc w:val="center"/>
        <w:outlineLvl w:val="0"/>
        <w:rPr>
          <w:rFonts w:hint="eastAsia"/>
          <w:b/>
          <w:bCs/>
          <w:color w:val="000000" w:themeColor="text1"/>
          <w:sz w:val="40"/>
          <w:szCs w:val="40"/>
        </w:rPr>
      </w:pPr>
    </w:p>
    <w:p w:rsidR="009C1062" w:rsidRDefault="009C1062">
      <w:pPr>
        <w:keepNext/>
        <w:keepLines/>
        <w:spacing w:line="360" w:lineRule="auto"/>
        <w:ind w:firstLine="420"/>
        <w:jc w:val="center"/>
        <w:outlineLvl w:val="0"/>
        <w:rPr>
          <w:rFonts w:hint="eastAsia"/>
          <w:b/>
          <w:bCs/>
          <w:color w:val="000000" w:themeColor="text1"/>
          <w:sz w:val="40"/>
          <w:szCs w:val="40"/>
        </w:rPr>
      </w:pPr>
    </w:p>
    <w:p w:rsidR="009C1062" w:rsidRDefault="009C1062">
      <w:pPr>
        <w:keepNext/>
        <w:keepLines/>
        <w:spacing w:line="360" w:lineRule="auto"/>
        <w:ind w:firstLine="420"/>
        <w:jc w:val="center"/>
        <w:outlineLvl w:val="0"/>
        <w:rPr>
          <w:rFonts w:hint="eastAsia"/>
          <w:b/>
          <w:bCs/>
          <w:color w:val="000000" w:themeColor="text1"/>
          <w:sz w:val="40"/>
          <w:szCs w:val="40"/>
        </w:rPr>
      </w:pPr>
    </w:p>
    <w:p w:rsidR="00B96B9A" w:rsidRDefault="00B96B9A">
      <w:pPr>
        <w:keepNext/>
        <w:keepLines/>
        <w:spacing w:line="360" w:lineRule="auto"/>
        <w:ind w:firstLine="420"/>
        <w:jc w:val="center"/>
        <w:outlineLvl w:val="0"/>
        <w:rPr>
          <w:rFonts w:hint="eastAsia"/>
          <w:b/>
          <w:bCs/>
          <w:color w:val="000000" w:themeColor="text1"/>
          <w:sz w:val="40"/>
          <w:szCs w:val="40"/>
        </w:rPr>
      </w:pPr>
    </w:p>
    <w:p w:rsidR="00B96B9A" w:rsidRDefault="00B96B9A">
      <w:pPr>
        <w:keepNext/>
        <w:keepLines/>
        <w:spacing w:line="360" w:lineRule="auto"/>
        <w:ind w:firstLine="420"/>
        <w:jc w:val="center"/>
        <w:outlineLvl w:val="0"/>
        <w:rPr>
          <w:rFonts w:hint="eastAsia"/>
          <w:b/>
          <w:bCs/>
          <w:color w:val="000000" w:themeColor="text1"/>
          <w:sz w:val="40"/>
          <w:szCs w:val="40"/>
        </w:rPr>
      </w:pPr>
    </w:p>
    <w:p w:rsidR="00B96B9A" w:rsidRDefault="00B96B9A">
      <w:pPr>
        <w:keepNext/>
        <w:keepLines/>
        <w:spacing w:line="360" w:lineRule="auto"/>
        <w:ind w:firstLine="420"/>
        <w:jc w:val="center"/>
        <w:outlineLvl w:val="0"/>
        <w:rPr>
          <w:rFonts w:hint="eastAsia"/>
          <w:b/>
          <w:bCs/>
          <w:color w:val="000000" w:themeColor="text1"/>
          <w:sz w:val="40"/>
          <w:szCs w:val="40"/>
        </w:rPr>
      </w:pPr>
    </w:p>
    <w:p w:rsidR="00B96B9A" w:rsidRDefault="00B96B9A">
      <w:pPr>
        <w:jc w:val="center"/>
        <w:rPr>
          <w:rFonts w:ascii="宋体" w:hAnsi="宋体"/>
          <w:b/>
          <w:sz w:val="24"/>
          <w:szCs w:val="24"/>
        </w:rPr>
      </w:pPr>
      <w:bookmarkStart w:id="36" w:name="_Toc1450"/>
      <w:bookmarkEnd w:id="35"/>
    </w:p>
    <w:p w:rsidR="00B96B9A" w:rsidRDefault="0072750A">
      <w:pPr>
        <w:keepNext/>
        <w:keepLines/>
        <w:spacing w:line="360" w:lineRule="auto"/>
        <w:ind w:firstLine="420"/>
        <w:jc w:val="center"/>
        <w:outlineLvl w:val="0"/>
        <w:rPr>
          <w:rFonts w:hAnsi="宋体" w:cs="宋体"/>
          <w:b/>
          <w:bCs/>
          <w:kern w:val="44"/>
          <w:sz w:val="32"/>
          <w:szCs w:val="44"/>
        </w:rPr>
      </w:pPr>
      <w:r>
        <w:rPr>
          <w:rFonts w:hint="eastAsia"/>
          <w:b/>
          <w:bCs/>
          <w:color w:val="000000" w:themeColor="text1"/>
          <w:sz w:val="40"/>
          <w:szCs w:val="40"/>
        </w:rPr>
        <w:lastRenderedPageBreak/>
        <w:t>第五章</w:t>
      </w:r>
      <w:r>
        <w:rPr>
          <w:rFonts w:hint="eastAsia"/>
          <w:b/>
          <w:bCs/>
          <w:color w:val="000000" w:themeColor="text1"/>
          <w:sz w:val="40"/>
          <w:szCs w:val="40"/>
        </w:rPr>
        <w:t xml:space="preserve"> </w:t>
      </w:r>
      <w:r>
        <w:rPr>
          <w:rFonts w:hint="eastAsia"/>
          <w:b/>
          <w:bCs/>
          <w:color w:val="000000" w:themeColor="text1"/>
          <w:sz w:val="40"/>
          <w:szCs w:val="40"/>
        </w:rPr>
        <w:t>合同条款及格式</w:t>
      </w:r>
    </w:p>
    <w:p w:rsidR="00B96B9A" w:rsidRDefault="0072750A">
      <w:pPr>
        <w:jc w:val="center"/>
        <w:rPr>
          <w:rFonts w:ascii="宋体" w:hAnsi="宋体"/>
          <w:b/>
          <w:sz w:val="24"/>
          <w:szCs w:val="24"/>
        </w:rPr>
      </w:pPr>
      <w:r>
        <w:rPr>
          <w:rFonts w:ascii="宋体" w:hAnsi="宋体" w:hint="eastAsia"/>
          <w:b/>
          <w:sz w:val="24"/>
          <w:szCs w:val="24"/>
        </w:rPr>
        <w:t>（本合同仅供参考，具体合同以实际签订为准）</w:t>
      </w:r>
    </w:p>
    <w:p w:rsidR="00B96B9A" w:rsidRDefault="00B96B9A">
      <w:pPr>
        <w:pStyle w:val="1"/>
        <w:rPr>
          <w:rFonts w:hint="eastAsia"/>
          <w:color w:val="000000" w:themeColor="text1"/>
          <w:sz w:val="40"/>
          <w:szCs w:val="40"/>
        </w:rPr>
      </w:pPr>
    </w:p>
    <w:p w:rsidR="00B96B9A" w:rsidRDefault="0072750A">
      <w:pPr>
        <w:pStyle w:val="1"/>
        <w:spacing w:before="0" w:after="0" w:line="240" w:lineRule="auto"/>
        <w:rPr>
          <w:rFonts w:ascii="宋体" w:eastAsia="宋体" w:hAnsi="宋体"/>
          <w:b w:val="0"/>
          <w:sz w:val="32"/>
        </w:rPr>
      </w:pPr>
      <w:r>
        <w:rPr>
          <w:rFonts w:ascii="宋体" w:hAnsi="宋体" w:hint="eastAsia"/>
          <w:b w:val="0"/>
          <w:sz w:val="32"/>
        </w:rPr>
        <w:t>合同编号：</w:t>
      </w:r>
    </w:p>
    <w:p w:rsidR="00B96B9A" w:rsidRDefault="00B96B9A">
      <w:pPr>
        <w:rPr>
          <w:rFonts w:hint="eastAsia"/>
        </w:rPr>
      </w:pPr>
    </w:p>
    <w:p w:rsidR="00B96B9A" w:rsidRDefault="00B96B9A">
      <w:pPr>
        <w:rPr>
          <w:rFonts w:hint="eastAsia"/>
        </w:rPr>
      </w:pPr>
    </w:p>
    <w:p w:rsidR="00B96B9A" w:rsidRDefault="0072750A">
      <w:pPr>
        <w:pStyle w:val="1"/>
        <w:spacing w:before="0" w:after="0" w:line="240" w:lineRule="auto"/>
        <w:rPr>
          <w:rFonts w:ascii="宋体" w:hAnsi="宋体"/>
          <w:bCs w:val="0"/>
          <w:sz w:val="52"/>
        </w:rPr>
      </w:pPr>
      <w:r>
        <w:rPr>
          <w:rFonts w:ascii="宋体" w:hAnsi="宋体" w:hint="eastAsia"/>
        </w:rPr>
        <w:t xml:space="preserve">            </w:t>
      </w:r>
      <w:r>
        <w:rPr>
          <w:rFonts w:ascii="宋体" w:hAnsi="宋体" w:hint="eastAsia"/>
          <w:bCs w:val="0"/>
          <w:sz w:val="52"/>
        </w:rPr>
        <w:t>技术服务合同</w:t>
      </w:r>
    </w:p>
    <w:p w:rsidR="00B96B9A" w:rsidRDefault="00B96B9A">
      <w:pPr>
        <w:spacing w:line="560" w:lineRule="atLeast"/>
        <w:rPr>
          <w:rFonts w:ascii="宋体" w:hAnsi="宋体"/>
          <w:sz w:val="32"/>
        </w:rPr>
      </w:pPr>
    </w:p>
    <w:p w:rsidR="00B96B9A" w:rsidRDefault="00B96B9A">
      <w:pPr>
        <w:spacing w:line="560" w:lineRule="atLeast"/>
        <w:ind w:leftChars="1100" w:left="2310"/>
        <w:rPr>
          <w:rFonts w:ascii="宋体" w:hAnsi="宋体"/>
          <w:sz w:val="32"/>
        </w:rPr>
      </w:pPr>
    </w:p>
    <w:p w:rsidR="00B96B9A" w:rsidRDefault="00B96B9A">
      <w:pPr>
        <w:spacing w:line="560" w:lineRule="atLeast"/>
        <w:rPr>
          <w:rFonts w:ascii="宋体" w:hAnsi="宋体"/>
          <w:sz w:val="32"/>
        </w:rPr>
      </w:pPr>
    </w:p>
    <w:p w:rsidR="00B96B9A" w:rsidRDefault="0072750A">
      <w:pPr>
        <w:spacing w:line="560" w:lineRule="atLeast"/>
        <w:rPr>
          <w:rFonts w:ascii="宋体" w:eastAsia="宋体" w:hAnsi="宋体" w:cs="Times New Roman"/>
          <w:sz w:val="24"/>
          <w:szCs w:val="21"/>
          <w:u w:val="single"/>
        </w:rPr>
      </w:pPr>
      <w:r>
        <w:rPr>
          <w:rFonts w:ascii="宋体" w:hAnsi="宋体" w:hint="eastAsia"/>
          <w:sz w:val="32"/>
        </w:rPr>
        <w:t>项目名称：</w:t>
      </w:r>
      <w:r>
        <w:rPr>
          <w:rFonts w:ascii="宋体" w:eastAsia="宋体" w:hAnsi="宋体" w:cs="Times New Roman" w:hint="eastAsia"/>
          <w:sz w:val="24"/>
          <w:szCs w:val="21"/>
          <w:u w:val="single"/>
        </w:rPr>
        <w:t>浮槎山景区安全风险评估及生产安全事故应急预案编制项目</w:t>
      </w:r>
      <w:r>
        <w:rPr>
          <w:rFonts w:ascii="宋体" w:eastAsia="宋体" w:hAnsi="宋体" w:cs="Times New Roman" w:hint="eastAsia"/>
          <w:sz w:val="24"/>
          <w:szCs w:val="21"/>
          <w:u w:val="single"/>
        </w:rPr>
        <w:t xml:space="preserve"> </w:t>
      </w:r>
    </w:p>
    <w:p w:rsidR="00B96B9A" w:rsidRDefault="0072750A">
      <w:pPr>
        <w:spacing w:line="560" w:lineRule="atLeast"/>
        <w:rPr>
          <w:rFonts w:ascii="宋体" w:hAnsi="宋体"/>
          <w:sz w:val="28"/>
          <w:u w:val="single"/>
        </w:rPr>
      </w:pPr>
      <w:r>
        <w:rPr>
          <w:rFonts w:ascii="宋体" w:hAnsi="宋体" w:hint="eastAsia"/>
          <w:sz w:val="32"/>
        </w:rPr>
        <w:t>委托方（甲方）：</w:t>
      </w:r>
      <w:r>
        <w:rPr>
          <w:rFonts w:ascii="宋体" w:hAnsi="宋体" w:hint="eastAsia"/>
          <w:sz w:val="32"/>
          <w:u w:val="single"/>
        </w:rPr>
        <w:t xml:space="preserve"> </w:t>
      </w:r>
      <w:r>
        <w:rPr>
          <w:rFonts w:ascii="宋体" w:hAnsi="宋体" w:hint="eastAsia"/>
          <w:sz w:val="28"/>
          <w:u w:val="single"/>
        </w:rPr>
        <w:t xml:space="preserve">      </w:t>
      </w:r>
      <w:r>
        <w:rPr>
          <w:rFonts w:ascii="宋体" w:eastAsia="宋体" w:hAnsi="宋体" w:cs="Times New Roman" w:hint="eastAsia"/>
          <w:sz w:val="32"/>
          <w:u w:val="single"/>
        </w:rPr>
        <w:t xml:space="preserve">   </w:t>
      </w:r>
      <w:r>
        <w:rPr>
          <w:rFonts w:ascii="宋体" w:hAnsi="宋体" w:hint="eastAsia"/>
          <w:sz w:val="28"/>
          <w:u w:val="single"/>
        </w:rPr>
        <w:t xml:space="preserve">                 </w:t>
      </w:r>
      <w:r>
        <w:rPr>
          <w:rFonts w:ascii="宋体" w:hAnsi="宋体" w:hint="eastAsia"/>
          <w:sz w:val="32"/>
          <w:u w:val="single"/>
        </w:rPr>
        <w:t xml:space="preserve"> </w:t>
      </w:r>
      <w:r>
        <w:rPr>
          <w:rFonts w:ascii="宋体" w:hAnsi="宋体" w:hint="eastAsia"/>
          <w:sz w:val="28"/>
          <w:u w:val="single"/>
        </w:rPr>
        <w:t xml:space="preserve">             </w:t>
      </w:r>
    </w:p>
    <w:p w:rsidR="00B96B9A" w:rsidRDefault="0072750A">
      <w:pPr>
        <w:autoSpaceDE w:val="0"/>
        <w:autoSpaceDN w:val="0"/>
        <w:spacing w:line="560" w:lineRule="atLeast"/>
        <w:jc w:val="distribute"/>
        <w:rPr>
          <w:rFonts w:ascii="宋体" w:hAnsi="宋体"/>
          <w:sz w:val="32"/>
          <w:u w:val="single"/>
        </w:rPr>
      </w:pPr>
      <w:r>
        <w:rPr>
          <w:rFonts w:ascii="宋体" w:hAnsi="宋体" w:hint="eastAsia"/>
          <w:sz w:val="32"/>
        </w:rPr>
        <w:t>受托方（乙方）：</w:t>
      </w:r>
      <w:r>
        <w:rPr>
          <w:rFonts w:ascii="宋体" w:hAnsi="宋体" w:hint="eastAsia"/>
          <w:sz w:val="32"/>
          <w:u w:val="single"/>
        </w:rPr>
        <w:t xml:space="preserve">                              </w:t>
      </w:r>
      <w:r>
        <w:rPr>
          <w:rFonts w:ascii="宋体" w:hAnsi="宋体" w:hint="eastAsia"/>
          <w:sz w:val="32"/>
        </w:rPr>
        <w:t>：</w:t>
      </w:r>
      <w:r>
        <w:rPr>
          <w:rFonts w:ascii="宋体" w:eastAsia="宋体" w:hAnsi="宋体" w:cs="Times New Roman" w:hint="eastAsia"/>
          <w:sz w:val="32"/>
          <w:u w:val="single"/>
        </w:rPr>
        <w:t xml:space="preserve">  </w:t>
      </w:r>
    </w:p>
    <w:p w:rsidR="00B96B9A" w:rsidRDefault="0072750A">
      <w:pPr>
        <w:spacing w:line="560" w:lineRule="atLeast"/>
        <w:rPr>
          <w:rFonts w:ascii="宋体" w:hAnsi="宋体"/>
          <w:sz w:val="32"/>
          <w:u w:val="single"/>
        </w:rPr>
      </w:pPr>
      <w:r>
        <w:rPr>
          <w:rFonts w:ascii="宋体" w:hAnsi="宋体" w:hint="eastAsia"/>
          <w:sz w:val="32"/>
        </w:rPr>
        <w:t>签订时间：</w:t>
      </w:r>
      <w:r>
        <w:rPr>
          <w:rFonts w:ascii="宋体" w:hAnsi="宋体" w:hint="eastAsia"/>
          <w:sz w:val="28"/>
          <w:u w:val="single"/>
        </w:rPr>
        <w:t xml:space="preserve">           </w:t>
      </w:r>
      <w:r>
        <w:rPr>
          <w:rFonts w:ascii="宋体" w:eastAsia="宋体" w:hAnsi="宋体" w:cs="Times New Roman" w:hint="eastAsia"/>
          <w:sz w:val="32"/>
          <w:u w:val="single"/>
        </w:rPr>
        <w:t xml:space="preserve">    </w:t>
      </w:r>
      <w:r>
        <w:rPr>
          <w:rFonts w:ascii="宋体" w:eastAsia="宋体" w:hAnsi="宋体" w:cs="Times New Roman" w:hint="eastAsia"/>
          <w:sz w:val="32"/>
          <w:u w:val="single"/>
        </w:rPr>
        <w:t>年</w:t>
      </w:r>
      <w:r>
        <w:rPr>
          <w:rFonts w:ascii="宋体" w:eastAsia="宋体" w:hAnsi="宋体" w:cs="Times New Roman" w:hint="eastAsia"/>
          <w:sz w:val="32"/>
          <w:u w:val="single"/>
        </w:rPr>
        <w:t xml:space="preserve">   </w:t>
      </w:r>
      <w:r>
        <w:rPr>
          <w:rFonts w:ascii="宋体" w:eastAsia="宋体" w:hAnsi="宋体" w:cs="Times New Roman" w:hint="eastAsia"/>
          <w:sz w:val="32"/>
          <w:u w:val="single"/>
        </w:rPr>
        <w:t>月</w:t>
      </w:r>
      <w:r>
        <w:rPr>
          <w:rFonts w:ascii="宋体" w:eastAsia="宋体" w:hAnsi="宋体" w:cs="Times New Roman" w:hint="eastAsia"/>
          <w:sz w:val="32"/>
          <w:u w:val="single"/>
        </w:rPr>
        <w:t xml:space="preserve">   </w:t>
      </w:r>
      <w:r>
        <w:rPr>
          <w:rFonts w:ascii="宋体" w:eastAsia="宋体" w:hAnsi="宋体" w:cs="Times New Roman" w:hint="eastAsia"/>
          <w:sz w:val="32"/>
          <w:u w:val="single"/>
        </w:rPr>
        <w:t>日</w:t>
      </w:r>
      <w:r>
        <w:rPr>
          <w:rFonts w:ascii="宋体" w:eastAsia="宋体" w:hAnsi="宋体" w:cs="Times New Roman" w:hint="eastAsia"/>
          <w:sz w:val="32"/>
          <w:u w:val="single"/>
        </w:rPr>
        <w:t xml:space="preserve">   </w:t>
      </w:r>
      <w:r>
        <w:rPr>
          <w:rFonts w:ascii="宋体" w:hAnsi="宋体" w:hint="eastAsia"/>
          <w:sz w:val="28"/>
          <w:u w:val="single"/>
        </w:rPr>
        <w:t xml:space="preserve">  </w:t>
      </w:r>
      <w:r>
        <w:rPr>
          <w:rFonts w:ascii="宋体" w:hAnsi="宋体" w:hint="eastAsia"/>
          <w:sz w:val="24"/>
          <w:u w:val="single"/>
        </w:rPr>
        <w:t xml:space="preserve"> </w:t>
      </w:r>
      <w:r>
        <w:rPr>
          <w:rFonts w:ascii="宋体" w:hAnsi="宋体" w:hint="eastAsia"/>
          <w:sz w:val="32"/>
          <w:u w:val="single"/>
        </w:rPr>
        <w:t xml:space="preserve">          </w:t>
      </w:r>
    </w:p>
    <w:p w:rsidR="00B96B9A" w:rsidRDefault="0072750A">
      <w:pPr>
        <w:spacing w:line="560" w:lineRule="atLeast"/>
        <w:rPr>
          <w:rFonts w:ascii="宋体" w:hAnsi="宋体"/>
          <w:sz w:val="32"/>
        </w:rPr>
      </w:pPr>
      <w:r>
        <w:rPr>
          <w:rFonts w:ascii="宋体" w:hAnsi="宋体" w:hint="eastAsia"/>
          <w:sz w:val="32"/>
        </w:rPr>
        <w:t>签订地点：</w:t>
      </w:r>
      <w:r>
        <w:rPr>
          <w:rFonts w:ascii="宋体" w:hAnsi="宋体" w:hint="eastAsia"/>
          <w:sz w:val="28"/>
          <w:u w:val="single"/>
        </w:rPr>
        <w:t xml:space="preserve">                                          </w:t>
      </w:r>
      <w:r>
        <w:rPr>
          <w:rFonts w:ascii="宋体" w:hAnsi="宋体" w:hint="eastAsia"/>
          <w:sz w:val="32"/>
          <w:u w:val="single"/>
        </w:rPr>
        <w:t xml:space="preserve"> </w:t>
      </w:r>
    </w:p>
    <w:p w:rsidR="00B96B9A" w:rsidRDefault="0072750A">
      <w:pPr>
        <w:spacing w:line="560" w:lineRule="atLeast"/>
        <w:rPr>
          <w:rFonts w:ascii="宋体" w:hAnsi="宋体"/>
          <w:sz w:val="32"/>
        </w:rPr>
      </w:pPr>
      <w:r>
        <w:rPr>
          <w:rFonts w:ascii="宋体" w:hAnsi="宋体" w:hint="eastAsia"/>
          <w:sz w:val="32"/>
        </w:rPr>
        <w:t>有效期限：</w:t>
      </w:r>
      <w:r>
        <w:rPr>
          <w:rFonts w:ascii="宋体" w:hAnsi="宋体" w:hint="eastAsia"/>
          <w:sz w:val="28"/>
          <w:u w:val="single"/>
        </w:rPr>
        <w:t xml:space="preserve">  </w:t>
      </w:r>
      <w:r>
        <w:rPr>
          <w:rFonts w:ascii="宋体" w:eastAsia="宋体" w:hAnsi="宋体" w:cs="Times New Roman" w:hint="eastAsia"/>
          <w:sz w:val="32"/>
          <w:u w:val="single"/>
        </w:rPr>
        <w:t xml:space="preserve">  </w:t>
      </w:r>
      <w:r>
        <w:rPr>
          <w:rFonts w:ascii="宋体" w:eastAsia="宋体" w:hAnsi="宋体" w:cs="Times New Roman" w:hint="eastAsia"/>
          <w:sz w:val="32"/>
          <w:u w:val="single"/>
        </w:rPr>
        <w:t>年</w:t>
      </w:r>
      <w:r>
        <w:rPr>
          <w:rFonts w:ascii="宋体" w:eastAsia="宋体" w:hAnsi="宋体" w:cs="Times New Roman" w:hint="eastAsia"/>
          <w:sz w:val="32"/>
          <w:u w:val="single"/>
        </w:rPr>
        <w:t xml:space="preserve">  </w:t>
      </w:r>
      <w:r>
        <w:rPr>
          <w:rFonts w:ascii="宋体" w:eastAsia="宋体" w:hAnsi="宋体" w:cs="Times New Roman" w:hint="eastAsia"/>
          <w:sz w:val="32"/>
          <w:u w:val="single"/>
        </w:rPr>
        <w:t>月</w:t>
      </w:r>
      <w:r>
        <w:rPr>
          <w:rFonts w:ascii="宋体" w:eastAsia="宋体" w:hAnsi="宋体" w:cs="Times New Roman" w:hint="eastAsia"/>
          <w:sz w:val="32"/>
          <w:u w:val="single"/>
        </w:rPr>
        <w:t xml:space="preserve">  </w:t>
      </w:r>
      <w:r>
        <w:rPr>
          <w:rFonts w:ascii="宋体" w:eastAsia="宋体" w:hAnsi="宋体" w:cs="Times New Roman" w:hint="eastAsia"/>
          <w:sz w:val="32"/>
          <w:u w:val="single"/>
        </w:rPr>
        <w:t>日至</w:t>
      </w:r>
      <w:r>
        <w:rPr>
          <w:rFonts w:ascii="宋体" w:eastAsia="宋体" w:hAnsi="宋体" w:cs="Times New Roman" w:hint="eastAsia"/>
          <w:sz w:val="32"/>
          <w:u w:val="single"/>
        </w:rPr>
        <w:t xml:space="preserve">    </w:t>
      </w:r>
      <w:r>
        <w:rPr>
          <w:rFonts w:ascii="宋体" w:eastAsia="宋体" w:hAnsi="宋体" w:cs="Times New Roman" w:hint="eastAsia"/>
          <w:sz w:val="32"/>
          <w:u w:val="single"/>
        </w:rPr>
        <w:t>年</w:t>
      </w:r>
      <w:r>
        <w:rPr>
          <w:rFonts w:ascii="宋体" w:eastAsia="宋体" w:hAnsi="宋体" w:cs="Times New Roman" w:hint="eastAsia"/>
          <w:sz w:val="32"/>
          <w:u w:val="single"/>
        </w:rPr>
        <w:t xml:space="preserve">  </w:t>
      </w:r>
      <w:r>
        <w:rPr>
          <w:rFonts w:ascii="宋体" w:eastAsia="宋体" w:hAnsi="宋体" w:cs="Times New Roman" w:hint="eastAsia"/>
          <w:sz w:val="32"/>
          <w:u w:val="single"/>
        </w:rPr>
        <w:t>月</w:t>
      </w:r>
      <w:r>
        <w:rPr>
          <w:rFonts w:ascii="宋体" w:eastAsia="宋体" w:hAnsi="宋体" w:cs="Times New Roman" w:hint="eastAsia"/>
          <w:sz w:val="32"/>
          <w:u w:val="single"/>
        </w:rPr>
        <w:t xml:space="preserve">  </w:t>
      </w:r>
      <w:r>
        <w:rPr>
          <w:rFonts w:ascii="宋体" w:eastAsia="宋体" w:hAnsi="宋体" w:cs="Times New Roman" w:hint="eastAsia"/>
          <w:sz w:val="32"/>
          <w:u w:val="single"/>
        </w:rPr>
        <w:t>日</w:t>
      </w:r>
      <w:r>
        <w:rPr>
          <w:rFonts w:ascii="宋体" w:eastAsia="宋体" w:hAnsi="宋体" w:cs="Times New Roman" w:hint="eastAsia"/>
          <w:sz w:val="32"/>
          <w:u w:val="single"/>
        </w:rPr>
        <w:t xml:space="preserve">   </w:t>
      </w:r>
      <w:r>
        <w:rPr>
          <w:rFonts w:ascii="宋体" w:hAnsi="宋体" w:hint="eastAsia"/>
          <w:sz w:val="28"/>
          <w:u w:val="single"/>
        </w:rPr>
        <w:t xml:space="preserve">      </w:t>
      </w:r>
      <w:r>
        <w:rPr>
          <w:rFonts w:ascii="宋体" w:hAnsi="宋体" w:hint="eastAsia"/>
          <w:sz w:val="32"/>
          <w:u w:val="single"/>
        </w:rPr>
        <w:t xml:space="preserve">    </w:t>
      </w:r>
    </w:p>
    <w:p w:rsidR="00B96B9A" w:rsidRDefault="00B96B9A">
      <w:pPr>
        <w:spacing w:line="560" w:lineRule="atLeast"/>
        <w:jc w:val="center"/>
        <w:rPr>
          <w:rFonts w:ascii="宋体" w:hAnsi="宋体"/>
          <w:b/>
          <w:bCs/>
          <w:sz w:val="32"/>
        </w:rPr>
      </w:pPr>
    </w:p>
    <w:p w:rsidR="00B96B9A" w:rsidRDefault="00B96B9A">
      <w:pPr>
        <w:spacing w:line="560" w:lineRule="atLeast"/>
        <w:jc w:val="center"/>
        <w:rPr>
          <w:rFonts w:ascii="宋体" w:hAnsi="宋体"/>
          <w:b/>
          <w:bCs/>
          <w:sz w:val="32"/>
        </w:rPr>
      </w:pPr>
    </w:p>
    <w:p w:rsidR="00B96B9A" w:rsidRDefault="00B96B9A">
      <w:pPr>
        <w:spacing w:line="560" w:lineRule="atLeast"/>
        <w:jc w:val="center"/>
        <w:rPr>
          <w:rFonts w:ascii="宋体" w:hAnsi="宋体"/>
          <w:b/>
          <w:bCs/>
          <w:sz w:val="32"/>
        </w:rPr>
      </w:pPr>
    </w:p>
    <w:p w:rsidR="00B96B9A" w:rsidRDefault="00B96B9A">
      <w:pPr>
        <w:spacing w:line="560" w:lineRule="atLeast"/>
        <w:jc w:val="center"/>
        <w:rPr>
          <w:rFonts w:ascii="宋体" w:hAnsi="宋体"/>
          <w:b/>
          <w:bCs/>
          <w:sz w:val="32"/>
        </w:rPr>
      </w:pPr>
    </w:p>
    <w:p w:rsidR="00B96B9A" w:rsidRDefault="00B96B9A">
      <w:pPr>
        <w:spacing w:line="560" w:lineRule="atLeast"/>
        <w:jc w:val="center"/>
        <w:rPr>
          <w:rFonts w:ascii="宋体" w:hAnsi="宋体"/>
          <w:b/>
          <w:bCs/>
          <w:sz w:val="32"/>
        </w:rPr>
      </w:pPr>
    </w:p>
    <w:p w:rsidR="00B96B9A" w:rsidRDefault="00B96B9A">
      <w:pPr>
        <w:spacing w:line="560" w:lineRule="atLeast"/>
        <w:jc w:val="center"/>
        <w:rPr>
          <w:rFonts w:ascii="宋体" w:hAnsi="宋体"/>
          <w:b/>
          <w:bCs/>
          <w:sz w:val="36"/>
        </w:rPr>
      </w:pPr>
    </w:p>
    <w:p w:rsidR="00B96B9A" w:rsidRDefault="00B96B9A">
      <w:pPr>
        <w:spacing w:line="560" w:lineRule="atLeast"/>
        <w:jc w:val="center"/>
        <w:rPr>
          <w:rFonts w:ascii="宋体" w:hAnsi="宋体"/>
          <w:b/>
          <w:bCs/>
          <w:sz w:val="36"/>
        </w:rPr>
      </w:pPr>
    </w:p>
    <w:p w:rsidR="00B96B9A" w:rsidRDefault="00B96B9A">
      <w:pPr>
        <w:spacing w:line="560" w:lineRule="atLeast"/>
        <w:jc w:val="center"/>
        <w:rPr>
          <w:rFonts w:ascii="宋体" w:hAnsi="宋体"/>
          <w:b/>
          <w:bCs/>
          <w:sz w:val="36"/>
        </w:rPr>
      </w:pPr>
    </w:p>
    <w:p w:rsidR="00B96B9A" w:rsidRDefault="00B96B9A">
      <w:pPr>
        <w:rPr>
          <w:rFonts w:ascii="宋体" w:hAnsi="宋体"/>
          <w:sz w:val="24"/>
        </w:rPr>
      </w:pPr>
    </w:p>
    <w:p w:rsidR="00B96B9A" w:rsidRDefault="0072750A">
      <w:pPr>
        <w:spacing w:line="560" w:lineRule="atLeast"/>
        <w:ind w:firstLineChars="1000" w:firstLine="3213"/>
        <w:rPr>
          <w:rFonts w:ascii="宋体" w:hAnsi="宋体"/>
          <w:b/>
          <w:bCs/>
          <w:sz w:val="32"/>
        </w:rPr>
      </w:pPr>
      <w:r>
        <w:rPr>
          <w:rFonts w:ascii="宋体" w:hAnsi="宋体" w:hint="eastAsia"/>
          <w:b/>
          <w:bCs/>
          <w:sz w:val="32"/>
        </w:rPr>
        <w:t>填</w:t>
      </w:r>
      <w:r>
        <w:rPr>
          <w:rFonts w:ascii="宋体" w:hAnsi="宋体" w:hint="eastAsia"/>
          <w:b/>
          <w:bCs/>
          <w:sz w:val="32"/>
        </w:rPr>
        <w:t xml:space="preserve"> </w:t>
      </w:r>
      <w:r>
        <w:rPr>
          <w:rFonts w:ascii="宋体" w:hAnsi="宋体" w:hint="eastAsia"/>
          <w:b/>
          <w:bCs/>
          <w:sz w:val="32"/>
        </w:rPr>
        <w:t>写</w:t>
      </w:r>
      <w:r>
        <w:rPr>
          <w:rFonts w:ascii="宋体" w:hAnsi="宋体" w:hint="eastAsia"/>
          <w:b/>
          <w:bCs/>
          <w:sz w:val="32"/>
        </w:rPr>
        <w:t xml:space="preserve"> </w:t>
      </w:r>
      <w:r>
        <w:rPr>
          <w:rFonts w:ascii="宋体" w:hAnsi="宋体" w:hint="eastAsia"/>
          <w:b/>
          <w:bCs/>
          <w:sz w:val="32"/>
        </w:rPr>
        <w:t>说</w:t>
      </w:r>
      <w:r>
        <w:rPr>
          <w:rFonts w:ascii="宋体" w:hAnsi="宋体" w:hint="eastAsia"/>
          <w:b/>
          <w:bCs/>
          <w:sz w:val="32"/>
        </w:rPr>
        <w:t xml:space="preserve"> </w:t>
      </w:r>
      <w:r>
        <w:rPr>
          <w:rFonts w:ascii="宋体" w:hAnsi="宋体" w:hint="eastAsia"/>
          <w:b/>
          <w:bCs/>
          <w:sz w:val="32"/>
        </w:rPr>
        <w:t>明</w:t>
      </w:r>
    </w:p>
    <w:p w:rsidR="00B96B9A" w:rsidRDefault="00B96B9A">
      <w:pPr>
        <w:spacing w:line="560" w:lineRule="atLeast"/>
        <w:rPr>
          <w:rFonts w:ascii="宋体" w:hAnsi="宋体"/>
          <w:b/>
          <w:bCs/>
          <w:sz w:val="32"/>
        </w:rPr>
      </w:pPr>
    </w:p>
    <w:p w:rsidR="00B96B9A" w:rsidRDefault="0072750A">
      <w:pPr>
        <w:spacing w:line="560" w:lineRule="atLeast"/>
        <w:ind w:firstLineChars="200" w:firstLine="560"/>
        <w:rPr>
          <w:rFonts w:ascii="宋体" w:hAnsi="宋体"/>
          <w:sz w:val="28"/>
        </w:rPr>
      </w:pPr>
      <w:r>
        <w:rPr>
          <w:rFonts w:ascii="宋体" w:hAnsi="宋体" w:hint="eastAsia"/>
          <w:sz w:val="28"/>
        </w:rPr>
        <w:t>一、本合同为中华人民共和国科学技术部印制的技术服务合同示范文本，各技术合同登记机构可推荐技术合同当事人参照使用。</w:t>
      </w:r>
    </w:p>
    <w:p w:rsidR="00B96B9A" w:rsidRDefault="0072750A">
      <w:pPr>
        <w:pStyle w:val="a5"/>
        <w:rPr>
          <w:rFonts w:ascii="宋体" w:hAnsi="宋体"/>
        </w:rPr>
      </w:pPr>
      <w:r>
        <w:rPr>
          <w:rFonts w:ascii="宋体" w:hAnsi="宋体" w:hint="eastAsia"/>
        </w:rPr>
        <w:t>二、本合同书适用于一方当事人（受托方）以技术知识为另一方（委托方）解决特定技术问题所订立的合同。</w:t>
      </w:r>
    </w:p>
    <w:p w:rsidR="00B96B9A" w:rsidRDefault="0072750A">
      <w:pPr>
        <w:spacing w:line="560" w:lineRule="atLeast"/>
        <w:ind w:firstLineChars="200" w:firstLine="560"/>
        <w:rPr>
          <w:rFonts w:ascii="宋体" w:hAnsi="宋体"/>
          <w:sz w:val="28"/>
        </w:rPr>
      </w:pPr>
      <w:r>
        <w:rPr>
          <w:rFonts w:ascii="宋体" w:hAnsi="宋体" w:hint="eastAsia"/>
          <w:sz w:val="28"/>
        </w:rPr>
        <w:t>三、签约一方为多个当事人的，可按各自在合同关系中的作用等，在“委托方”“委托方”项下（增页）分别排列为共同委托人或共同受托人。</w:t>
      </w:r>
    </w:p>
    <w:p w:rsidR="00B96B9A" w:rsidRDefault="0072750A">
      <w:pPr>
        <w:spacing w:line="560" w:lineRule="atLeast"/>
        <w:ind w:firstLineChars="200" w:firstLine="560"/>
        <w:rPr>
          <w:rFonts w:ascii="宋体" w:hAnsi="宋体"/>
          <w:sz w:val="28"/>
        </w:rPr>
      </w:pPr>
      <w:r>
        <w:rPr>
          <w:rFonts w:ascii="宋体" w:hAnsi="宋体" w:hint="eastAsia"/>
          <w:sz w:val="28"/>
        </w:rPr>
        <w:t>四、本合同书未尽事项，可由当事人附页另行约定，并作为本合同的组成部分。</w:t>
      </w:r>
    </w:p>
    <w:p w:rsidR="00B96B9A" w:rsidRDefault="0072750A">
      <w:pPr>
        <w:spacing w:line="560" w:lineRule="atLeast"/>
        <w:ind w:firstLineChars="200" w:firstLine="560"/>
        <w:rPr>
          <w:rFonts w:ascii="宋体" w:hAnsi="宋体"/>
          <w:sz w:val="28"/>
        </w:rPr>
      </w:pPr>
      <w:r>
        <w:rPr>
          <w:rFonts w:ascii="宋体" w:hAnsi="宋体" w:hint="eastAsia"/>
          <w:sz w:val="28"/>
        </w:rPr>
        <w:t>五、当事人使用本合同书时约定无需填写的条款，应在该处注明“无”</w:t>
      </w:r>
      <w:r>
        <w:rPr>
          <w:rFonts w:ascii="宋体" w:hAnsi="宋体" w:hint="eastAsia"/>
          <w:sz w:val="28"/>
        </w:rPr>
        <w:t xml:space="preserve"> </w:t>
      </w:r>
      <w:r>
        <w:rPr>
          <w:rFonts w:ascii="宋体" w:hAnsi="宋体" w:hint="eastAsia"/>
          <w:sz w:val="28"/>
        </w:rPr>
        <w:t>等字样。</w:t>
      </w:r>
    </w:p>
    <w:p w:rsidR="00B96B9A" w:rsidRDefault="00B96B9A">
      <w:pPr>
        <w:spacing w:line="560" w:lineRule="atLeast"/>
        <w:rPr>
          <w:rFonts w:ascii="宋体" w:hAnsi="宋体"/>
          <w:b/>
          <w:bCs/>
          <w:sz w:val="28"/>
        </w:rPr>
      </w:pPr>
    </w:p>
    <w:p w:rsidR="00B96B9A" w:rsidRDefault="00B96B9A">
      <w:pPr>
        <w:spacing w:line="560" w:lineRule="atLeast"/>
        <w:rPr>
          <w:rFonts w:ascii="宋体" w:hAnsi="宋体"/>
          <w:b/>
          <w:bCs/>
          <w:sz w:val="32"/>
        </w:rPr>
      </w:pPr>
    </w:p>
    <w:p w:rsidR="00B96B9A" w:rsidRDefault="00B96B9A">
      <w:pPr>
        <w:spacing w:line="560" w:lineRule="atLeast"/>
        <w:rPr>
          <w:rFonts w:ascii="宋体" w:hAnsi="宋体"/>
          <w:sz w:val="28"/>
        </w:rPr>
        <w:sectPr w:rsidR="00B96B9A">
          <w:headerReference w:type="default" r:id="rId8"/>
          <w:footerReference w:type="default" r:id="rId9"/>
          <w:pgSz w:w="11906" w:h="16838"/>
          <w:pgMar w:top="1701" w:right="1701" w:bottom="1701" w:left="1701" w:header="851" w:footer="992" w:gutter="0"/>
          <w:cols w:space="720"/>
          <w:docGrid w:linePitch="312"/>
        </w:sectPr>
      </w:pPr>
    </w:p>
    <w:p w:rsidR="00B96B9A" w:rsidRDefault="0072750A">
      <w:pPr>
        <w:spacing w:line="560" w:lineRule="atLeast"/>
        <w:jc w:val="center"/>
        <w:rPr>
          <w:rFonts w:ascii="宋体" w:hAnsi="宋体"/>
          <w:b/>
          <w:bCs/>
          <w:sz w:val="44"/>
        </w:rPr>
      </w:pPr>
      <w:r>
        <w:rPr>
          <w:rFonts w:ascii="宋体" w:hAnsi="宋体" w:hint="eastAsia"/>
          <w:b/>
          <w:bCs/>
          <w:sz w:val="44"/>
        </w:rPr>
        <w:lastRenderedPageBreak/>
        <w:t>技术服务合同</w:t>
      </w:r>
    </w:p>
    <w:p w:rsidR="00B96B9A" w:rsidRDefault="00B96B9A">
      <w:pPr>
        <w:spacing w:line="560" w:lineRule="atLeast"/>
        <w:ind w:firstLineChars="200" w:firstLine="643"/>
        <w:jc w:val="center"/>
        <w:rPr>
          <w:rFonts w:ascii="宋体" w:hAnsi="宋体"/>
          <w:b/>
          <w:bCs/>
          <w:sz w:val="32"/>
        </w:rPr>
      </w:pPr>
    </w:p>
    <w:p w:rsidR="00B96B9A" w:rsidRDefault="0072750A">
      <w:pPr>
        <w:spacing w:line="560" w:lineRule="atLeast"/>
        <w:ind w:leftChars="299" w:left="1748" w:hangingChars="400" w:hanging="1120"/>
        <w:rPr>
          <w:rFonts w:ascii="宋体" w:eastAsia="宋体" w:hAnsi="宋体" w:cs="Times New Roman"/>
          <w:sz w:val="28"/>
          <w:u w:val="single"/>
        </w:rPr>
      </w:pPr>
      <w:r>
        <w:rPr>
          <w:rFonts w:ascii="宋体" w:hAnsi="宋体" w:hint="eastAsia"/>
          <w:sz w:val="28"/>
        </w:rPr>
        <w:t>委托方（甲方）</w:t>
      </w:r>
      <w:r>
        <w:rPr>
          <w:rFonts w:ascii="宋体" w:hAnsi="宋体" w:hint="eastAsia"/>
          <w:sz w:val="28"/>
          <w:u w:val="single"/>
        </w:rPr>
        <w:t xml:space="preserve">   </w:t>
      </w:r>
      <w:r>
        <w:rPr>
          <w:rFonts w:ascii="宋体" w:hAnsi="宋体" w:hint="eastAsia"/>
          <w:sz w:val="28"/>
          <w:u w:val="single"/>
        </w:rPr>
        <w:t>安徽清泉文旅发展有限公司</w:t>
      </w:r>
      <w:r>
        <w:rPr>
          <w:rFonts w:ascii="宋体" w:hAnsi="宋体" w:hint="eastAsia"/>
          <w:sz w:val="28"/>
          <w:u w:val="single"/>
        </w:rPr>
        <w:t xml:space="preserve">           </w:t>
      </w:r>
    </w:p>
    <w:p w:rsidR="009C1062" w:rsidRDefault="0072750A">
      <w:pPr>
        <w:spacing w:line="560" w:lineRule="atLeast"/>
        <w:ind w:firstLineChars="200" w:firstLine="560"/>
        <w:rPr>
          <w:rFonts w:ascii="宋体" w:hAnsi="宋体" w:hint="eastAsia"/>
          <w:sz w:val="28"/>
          <w:u w:val="single"/>
        </w:rPr>
      </w:pPr>
      <w:r>
        <w:rPr>
          <w:rFonts w:ascii="宋体" w:hAnsi="宋体" w:hint="eastAsia"/>
          <w:sz w:val="28"/>
        </w:rPr>
        <w:t>住</w:t>
      </w:r>
      <w:r>
        <w:rPr>
          <w:rFonts w:ascii="宋体" w:hAnsi="宋体" w:hint="eastAsia"/>
          <w:sz w:val="28"/>
        </w:rPr>
        <w:t xml:space="preserve">  </w:t>
      </w:r>
      <w:r>
        <w:rPr>
          <w:rFonts w:ascii="宋体" w:hAnsi="宋体" w:hint="eastAsia"/>
          <w:sz w:val="28"/>
        </w:rPr>
        <w:t>所</w:t>
      </w:r>
      <w:r>
        <w:rPr>
          <w:rFonts w:ascii="宋体" w:hAnsi="宋体" w:hint="eastAsia"/>
          <w:sz w:val="28"/>
        </w:rPr>
        <w:t xml:space="preserve">  </w:t>
      </w:r>
      <w:r>
        <w:rPr>
          <w:rFonts w:ascii="宋体" w:hAnsi="宋体" w:hint="eastAsia"/>
          <w:sz w:val="28"/>
        </w:rPr>
        <w:t>地：</w:t>
      </w:r>
    </w:p>
    <w:p w:rsidR="00B96B9A" w:rsidRDefault="0072750A">
      <w:pPr>
        <w:spacing w:line="560" w:lineRule="atLeast"/>
        <w:ind w:firstLineChars="200" w:firstLine="560"/>
        <w:rPr>
          <w:rFonts w:ascii="宋体" w:hAnsi="宋体"/>
          <w:sz w:val="28"/>
          <w:u w:val="single"/>
        </w:rPr>
      </w:pPr>
      <w:r>
        <w:rPr>
          <w:rFonts w:ascii="宋体" w:hAnsi="宋体" w:hint="eastAsia"/>
          <w:sz w:val="28"/>
        </w:rPr>
        <w:t>受托方（乙方）：</w:t>
      </w:r>
      <w:r>
        <w:rPr>
          <w:rFonts w:ascii="宋体" w:hAnsi="宋体" w:hint="eastAsia"/>
          <w:sz w:val="28"/>
          <w:u w:val="single"/>
        </w:rPr>
        <w:t xml:space="preserve">                              </w:t>
      </w:r>
    </w:p>
    <w:p w:rsidR="00B96B9A" w:rsidRDefault="0072750A">
      <w:pPr>
        <w:spacing w:line="560" w:lineRule="atLeast"/>
        <w:ind w:firstLineChars="200" w:firstLine="560"/>
        <w:rPr>
          <w:rFonts w:ascii="宋体" w:hAnsi="宋体"/>
          <w:sz w:val="28"/>
          <w:u w:val="single"/>
        </w:rPr>
      </w:pPr>
      <w:r>
        <w:rPr>
          <w:rFonts w:ascii="宋体" w:hAnsi="宋体" w:hint="eastAsia"/>
          <w:sz w:val="28"/>
        </w:rPr>
        <w:t>住</w:t>
      </w:r>
      <w:r>
        <w:rPr>
          <w:rFonts w:ascii="宋体" w:hAnsi="宋体" w:hint="eastAsia"/>
          <w:sz w:val="28"/>
        </w:rPr>
        <w:t xml:space="preserve"> </w:t>
      </w:r>
      <w:r>
        <w:rPr>
          <w:rFonts w:ascii="宋体" w:hAnsi="宋体" w:hint="eastAsia"/>
          <w:sz w:val="28"/>
        </w:rPr>
        <w:t>所</w:t>
      </w:r>
      <w:r>
        <w:rPr>
          <w:rFonts w:ascii="宋体" w:hAnsi="宋体" w:hint="eastAsia"/>
          <w:sz w:val="28"/>
        </w:rPr>
        <w:t xml:space="preserve"> </w:t>
      </w:r>
      <w:r>
        <w:rPr>
          <w:rFonts w:ascii="宋体" w:hAnsi="宋体" w:hint="eastAsia"/>
          <w:sz w:val="28"/>
        </w:rPr>
        <w:t>地：</w:t>
      </w:r>
      <w:r>
        <w:rPr>
          <w:rFonts w:ascii="宋体" w:hAnsi="宋体" w:hint="eastAsia"/>
          <w:sz w:val="28"/>
          <w:u w:val="single"/>
        </w:rPr>
        <w:t xml:space="preserve">                               </w:t>
      </w:r>
    </w:p>
    <w:p w:rsidR="00B96B9A" w:rsidRDefault="0072750A">
      <w:pPr>
        <w:spacing w:line="560" w:lineRule="atLeast"/>
        <w:ind w:firstLineChars="200" w:firstLine="560"/>
        <w:rPr>
          <w:rFonts w:ascii="宋体" w:hAnsi="宋体"/>
          <w:sz w:val="28"/>
          <w:u w:val="single"/>
        </w:rPr>
      </w:pPr>
      <w:r>
        <w:rPr>
          <w:rFonts w:ascii="宋体" w:hAnsi="宋体" w:hint="eastAsia"/>
          <w:sz w:val="28"/>
        </w:rPr>
        <w:t>项目联系人：</w:t>
      </w:r>
      <w:r>
        <w:rPr>
          <w:rFonts w:ascii="宋体" w:hAnsi="宋体" w:hint="eastAsia"/>
          <w:sz w:val="28"/>
          <w:u w:val="single"/>
        </w:rPr>
        <w:t xml:space="preserve">                       </w:t>
      </w:r>
    </w:p>
    <w:p w:rsidR="00B96B9A" w:rsidRDefault="0072750A">
      <w:pPr>
        <w:spacing w:line="560" w:lineRule="atLeast"/>
        <w:ind w:firstLineChars="200" w:firstLine="560"/>
        <w:rPr>
          <w:rFonts w:ascii="宋体" w:hAnsi="宋体"/>
          <w:sz w:val="28"/>
        </w:rPr>
      </w:pPr>
      <w:r>
        <w:rPr>
          <w:rFonts w:ascii="宋体" w:hAnsi="宋体" w:hint="eastAsia"/>
          <w:sz w:val="28"/>
        </w:rPr>
        <w:t>联系方式：</w:t>
      </w:r>
      <w:r>
        <w:rPr>
          <w:rFonts w:ascii="宋体" w:hAnsi="宋体" w:hint="eastAsia"/>
          <w:sz w:val="28"/>
          <w:u w:val="single"/>
        </w:rPr>
        <w:t xml:space="preserve">                     </w:t>
      </w:r>
    </w:p>
    <w:p w:rsidR="00B96B9A" w:rsidRDefault="0072750A">
      <w:pPr>
        <w:spacing w:line="560" w:lineRule="atLeast"/>
        <w:ind w:leftChars="266" w:left="559"/>
        <w:rPr>
          <w:rFonts w:ascii="宋体" w:eastAsia="宋体" w:hAnsi="宋体"/>
          <w:sz w:val="28"/>
          <w:u w:val="single"/>
        </w:rPr>
      </w:pPr>
      <w:r>
        <w:rPr>
          <w:rFonts w:ascii="宋体" w:hAnsi="宋体" w:hint="eastAsia"/>
          <w:sz w:val="28"/>
        </w:rPr>
        <w:t>通讯地址：</w:t>
      </w:r>
      <w:r>
        <w:rPr>
          <w:rFonts w:ascii="宋体" w:hAnsi="宋体" w:hint="eastAsia"/>
          <w:sz w:val="28"/>
          <w:u w:val="single"/>
        </w:rPr>
        <w:t xml:space="preserve">                                      </w:t>
      </w:r>
    </w:p>
    <w:p w:rsidR="00B96B9A" w:rsidRDefault="0072750A">
      <w:pPr>
        <w:spacing w:line="560" w:lineRule="atLeast"/>
        <w:ind w:firstLineChars="200" w:firstLine="560"/>
        <w:rPr>
          <w:rFonts w:ascii="宋体" w:hAnsi="宋体"/>
          <w:sz w:val="28"/>
          <w:u w:val="single"/>
        </w:rPr>
      </w:pPr>
      <w:r>
        <w:rPr>
          <w:rFonts w:ascii="宋体" w:hAnsi="宋体" w:hint="eastAsia"/>
          <w:sz w:val="28"/>
        </w:rPr>
        <w:t>电</w:t>
      </w:r>
      <w:r>
        <w:rPr>
          <w:rFonts w:ascii="宋体" w:hAnsi="宋体" w:hint="eastAsia"/>
          <w:sz w:val="28"/>
        </w:rPr>
        <w:t xml:space="preserve">    </w:t>
      </w:r>
      <w:r>
        <w:rPr>
          <w:rFonts w:ascii="宋体" w:hAnsi="宋体" w:hint="eastAsia"/>
          <w:sz w:val="28"/>
        </w:rPr>
        <w:t>话：</w:t>
      </w:r>
      <w:r>
        <w:rPr>
          <w:rFonts w:ascii="宋体" w:hAnsi="宋体" w:hint="eastAsia"/>
          <w:sz w:val="28"/>
          <w:u w:val="single"/>
        </w:rPr>
        <w:t xml:space="preserve">                </w:t>
      </w:r>
      <w:r>
        <w:rPr>
          <w:rFonts w:ascii="宋体" w:hAnsi="宋体" w:hint="eastAsia"/>
          <w:sz w:val="28"/>
        </w:rPr>
        <w:t>传</w:t>
      </w:r>
      <w:r>
        <w:rPr>
          <w:rFonts w:ascii="宋体" w:hAnsi="宋体" w:hint="eastAsia"/>
          <w:sz w:val="28"/>
        </w:rPr>
        <w:t xml:space="preserve">   </w:t>
      </w:r>
      <w:r>
        <w:rPr>
          <w:rFonts w:ascii="宋体" w:hAnsi="宋体" w:hint="eastAsia"/>
          <w:sz w:val="28"/>
        </w:rPr>
        <w:t>真：</w:t>
      </w:r>
      <w:r>
        <w:rPr>
          <w:rFonts w:ascii="宋体" w:hAnsi="宋体" w:hint="eastAsia"/>
          <w:sz w:val="28"/>
          <w:u w:val="single"/>
        </w:rPr>
        <w:t xml:space="preserve">               </w:t>
      </w:r>
    </w:p>
    <w:p w:rsidR="00B96B9A" w:rsidRDefault="0072750A">
      <w:pPr>
        <w:spacing w:line="560" w:lineRule="atLeast"/>
        <w:ind w:firstLineChars="200" w:firstLine="560"/>
        <w:rPr>
          <w:rFonts w:ascii="宋体" w:hAnsi="宋体"/>
          <w:sz w:val="28"/>
          <w:u w:val="single"/>
        </w:rPr>
      </w:pPr>
      <w:r>
        <w:rPr>
          <w:rFonts w:ascii="宋体" w:hAnsi="宋体" w:hint="eastAsia"/>
          <w:sz w:val="28"/>
        </w:rPr>
        <w:t>电子信箱：</w:t>
      </w:r>
      <w:r>
        <w:rPr>
          <w:rFonts w:ascii="宋体" w:hAnsi="宋体" w:hint="eastAsia"/>
          <w:sz w:val="28"/>
          <w:u w:val="single"/>
        </w:rPr>
        <w:t xml:space="preserve">                                 </w:t>
      </w:r>
    </w:p>
    <w:p w:rsidR="00B96B9A" w:rsidRDefault="0072750A">
      <w:pPr>
        <w:spacing w:line="560" w:lineRule="atLeast"/>
        <w:ind w:leftChars="100" w:left="210" w:firstLineChars="100" w:firstLine="280"/>
        <w:rPr>
          <w:rFonts w:ascii="宋体" w:hAnsi="宋体"/>
          <w:sz w:val="28"/>
          <w:u w:val="single"/>
        </w:rPr>
      </w:pPr>
      <w:r>
        <w:rPr>
          <w:rFonts w:ascii="宋体" w:hAnsi="宋体" w:hint="eastAsia"/>
          <w:sz w:val="28"/>
        </w:rPr>
        <w:t>本合同甲方委托乙方就</w:t>
      </w:r>
      <w:r>
        <w:rPr>
          <w:rFonts w:ascii="宋体" w:hAnsi="宋体" w:hint="eastAsia"/>
          <w:sz w:val="28"/>
          <w:u w:val="single"/>
        </w:rPr>
        <w:t xml:space="preserve">      </w:t>
      </w:r>
      <w:r>
        <w:rPr>
          <w:rFonts w:ascii="宋体" w:hAnsi="宋体" w:hint="eastAsia"/>
          <w:sz w:val="28"/>
        </w:rPr>
        <w:t>进行</w:t>
      </w:r>
      <w:r>
        <w:rPr>
          <w:rFonts w:ascii="宋体" w:hAnsi="宋体" w:hint="eastAsia"/>
          <w:sz w:val="28"/>
          <w:u w:val="single"/>
        </w:rPr>
        <w:t xml:space="preserve">             </w:t>
      </w:r>
      <w:r>
        <w:rPr>
          <w:rFonts w:ascii="宋体" w:hAnsi="宋体" w:hint="eastAsia"/>
          <w:sz w:val="28"/>
        </w:rPr>
        <w:t>的专项技术服务，并支付相应的技术服务报酬。双方经过平等协商，在真实、充分地表达各自意愿的基础上，根据《中华人民共和国民法典》的规定，达成如下协议，并由双方共同恪守。</w:t>
      </w:r>
    </w:p>
    <w:p w:rsidR="00B96B9A" w:rsidRDefault="0072750A">
      <w:pPr>
        <w:spacing w:line="560" w:lineRule="atLeast"/>
        <w:ind w:firstLineChars="200" w:firstLine="560"/>
        <w:rPr>
          <w:rFonts w:ascii="宋体" w:hAnsi="宋体"/>
          <w:sz w:val="28"/>
        </w:rPr>
      </w:pPr>
      <w:r>
        <w:rPr>
          <w:rFonts w:ascii="宋体" w:hAnsi="宋体" w:hint="eastAsia"/>
          <w:sz w:val="28"/>
        </w:rPr>
        <w:t>第一条</w:t>
      </w:r>
      <w:r>
        <w:rPr>
          <w:rFonts w:ascii="宋体" w:hAnsi="宋体" w:hint="eastAsia"/>
          <w:sz w:val="28"/>
        </w:rPr>
        <w:t xml:space="preserve"> </w:t>
      </w:r>
      <w:r>
        <w:rPr>
          <w:rFonts w:ascii="宋体" w:hAnsi="宋体" w:hint="eastAsia"/>
          <w:sz w:val="28"/>
        </w:rPr>
        <w:t>甲方委托乙方进行技术服务的内容如下：</w:t>
      </w:r>
    </w:p>
    <w:p w:rsidR="00B96B9A" w:rsidRDefault="0072750A">
      <w:pPr>
        <w:spacing w:line="620" w:lineRule="atLeast"/>
        <w:ind w:firstLineChars="300" w:firstLine="840"/>
        <w:rPr>
          <w:rFonts w:ascii="宋体" w:hAnsi="宋体"/>
          <w:sz w:val="28"/>
          <w:u w:val="single"/>
        </w:rPr>
      </w:pPr>
      <w:r>
        <w:rPr>
          <w:rFonts w:ascii="宋体" w:hAnsi="宋体" w:hint="eastAsia"/>
          <w:sz w:val="28"/>
        </w:rPr>
        <w:t>1</w:t>
      </w:r>
      <w:r>
        <w:rPr>
          <w:rFonts w:ascii="宋体" w:hAnsi="宋体" w:hint="eastAsia"/>
          <w:sz w:val="28"/>
        </w:rPr>
        <w:t>．技术服务的目标：</w:t>
      </w:r>
      <w:r>
        <w:rPr>
          <w:rFonts w:ascii="宋体" w:hAnsi="宋体" w:hint="eastAsia"/>
          <w:sz w:val="28"/>
          <w:u w:val="single"/>
        </w:rPr>
        <w:t xml:space="preserve">   </w:t>
      </w:r>
      <w:r>
        <w:rPr>
          <w:rFonts w:ascii="宋体" w:hAnsi="宋体" w:hint="eastAsia"/>
          <w:sz w:val="28"/>
          <w:u w:val="single"/>
        </w:rPr>
        <w:t>进行风险评估，出具真实的报告</w:t>
      </w:r>
      <w:r>
        <w:rPr>
          <w:rFonts w:ascii="宋体" w:hAnsi="宋体" w:hint="eastAsia"/>
          <w:sz w:val="28"/>
          <w:u w:val="single"/>
        </w:rPr>
        <w:t xml:space="preserve">               </w:t>
      </w:r>
    </w:p>
    <w:p w:rsidR="00B96B9A" w:rsidRDefault="0072750A">
      <w:pPr>
        <w:spacing w:line="520" w:lineRule="atLeast"/>
        <w:ind w:firstLineChars="300" w:firstLine="840"/>
        <w:rPr>
          <w:rFonts w:ascii="宋体" w:eastAsia="宋体" w:hAnsi="宋体"/>
          <w:color w:val="000000"/>
          <w:sz w:val="28"/>
          <w:u w:val="single"/>
        </w:rPr>
      </w:pPr>
      <w:r>
        <w:rPr>
          <w:rFonts w:ascii="宋体" w:hAnsi="宋体" w:hint="eastAsia"/>
          <w:sz w:val="28"/>
        </w:rPr>
        <w:t>2</w:t>
      </w:r>
      <w:r>
        <w:rPr>
          <w:rFonts w:ascii="宋体" w:hAnsi="宋体" w:hint="eastAsia"/>
          <w:sz w:val="28"/>
        </w:rPr>
        <w:t>．技术服务的内容：</w:t>
      </w:r>
      <w:r>
        <w:rPr>
          <w:rFonts w:ascii="宋体" w:hAnsi="宋体" w:hint="eastAsia"/>
          <w:sz w:val="28"/>
          <w:u w:val="single"/>
        </w:rPr>
        <w:t>编制安全风险评估、生产安全事故预案，提供安全生产资料辅导</w:t>
      </w:r>
      <w:r>
        <w:rPr>
          <w:rFonts w:ascii="宋体" w:hAnsi="宋体" w:hint="eastAsia"/>
          <w:sz w:val="28"/>
          <w:u w:val="single"/>
        </w:rPr>
        <w:t xml:space="preserve"> </w:t>
      </w:r>
      <w:r>
        <w:rPr>
          <w:rFonts w:ascii="宋体" w:hAnsi="宋体" w:hint="eastAsia"/>
          <w:sz w:val="28"/>
          <w:u w:val="single"/>
        </w:rPr>
        <w:t>。</w:t>
      </w:r>
    </w:p>
    <w:p w:rsidR="00B96B9A" w:rsidRDefault="0072750A">
      <w:pPr>
        <w:spacing w:line="520" w:lineRule="atLeast"/>
        <w:ind w:firstLineChars="200" w:firstLine="560"/>
        <w:rPr>
          <w:rFonts w:ascii="宋体" w:hAnsi="宋体"/>
          <w:sz w:val="28"/>
        </w:rPr>
      </w:pPr>
      <w:r>
        <w:rPr>
          <w:rFonts w:ascii="宋体" w:hAnsi="宋体" w:hint="eastAsia"/>
          <w:sz w:val="28"/>
        </w:rPr>
        <w:t>第二条</w:t>
      </w:r>
      <w:r>
        <w:rPr>
          <w:rFonts w:ascii="宋体" w:hAnsi="宋体" w:hint="eastAsia"/>
          <w:sz w:val="28"/>
        </w:rPr>
        <w:t xml:space="preserve">  </w:t>
      </w:r>
      <w:r>
        <w:rPr>
          <w:rFonts w:ascii="宋体" w:hAnsi="宋体" w:hint="eastAsia"/>
          <w:sz w:val="28"/>
        </w:rPr>
        <w:t>乙方应按下列要求完成技术服务工作：</w:t>
      </w:r>
    </w:p>
    <w:p w:rsidR="00B96B9A" w:rsidRDefault="0072750A">
      <w:pPr>
        <w:spacing w:line="520" w:lineRule="atLeast"/>
        <w:ind w:firstLineChars="300" w:firstLine="840"/>
        <w:rPr>
          <w:rFonts w:ascii="宋体" w:eastAsia="宋体" w:hAnsi="宋体"/>
          <w:sz w:val="28"/>
          <w:szCs w:val="24"/>
          <w:u w:val="single"/>
        </w:rPr>
      </w:pPr>
      <w:r>
        <w:rPr>
          <w:rFonts w:ascii="宋体" w:hAnsi="宋体" w:hint="eastAsia"/>
          <w:sz w:val="28"/>
        </w:rPr>
        <w:t>1</w:t>
      </w:r>
      <w:r>
        <w:rPr>
          <w:rFonts w:ascii="宋体" w:hAnsi="宋体" w:hint="eastAsia"/>
          <w:sz w:val="28"/>
        </w:rPr>
        <w:t>．技术服务地点：</w:t>
      </w:r>
      <w:r>
        <w:rPr>
          <w:rFonts w:ascii="宋体" w:hAnsi="宋体" w:hint="eastAsia"/>
          <w:sz w:val="28"/>
          <w:szCs w:val="24"/>
          <w:u w:val="single"/>
        </w:rPr>
        <w:t xml:space="preserve">     </w:t>
      </w:r>
      <w:r>
        <w:rPr>
          <w:rFonts w:ascii="宋体" w:hAnsi="宋体" w:hint="eastAsia"/>
          <w:sz w:val="28"/>
          <w:szCs w:val="24"/>
          <w:u w:val="single"/>
        </w:rPr>
        <w:t>肥东县浮槎山景区</w:t>
      </w:r>
      <w:r>
        <w:rPr>
          <w:rFonts w:ascii="宋体" w:hAnsi="宋体" w:hint="eastAsia"/>
          <w:sz w:val="28"/>
          <w:szCs w:val="24"/>
          <w:u w:val="single"/>
        </w:rPr>
        <w:t xml:space="preserve">          </w:t>
      </w:r>
      <w:r>
        <w:rPr>
          <w:rFonts w:ascii="宋体" w:hAnsi="宋体" w:hint="eastAsia"/>
          <w:sz w:val="28"/>
          <w:u w:val="single"/>
        </w:rPr>
        <w:t>；</w:t>
      </w:r>
    </w:p>
    <w:p w:rsidR="00B96B9A" w:rsidRDefault="0072750A">
      <w:pPr>
        <w:spacing w:line="520" w:lineRule="atLeast"/>
        <w:ind w:firstLineChars="300" w:firstLine="840"/>
        <w:rPr>
          <w:rFonts w:ascii="宋体" w:hAnsi="宋体"/>
          <w:sz w:val="28"/>
        </w:rPr>
      </w:pPr>
      <w:r>
        <w:rPr>
          <w:rFonts w:ascii="宋体" w:hAnsi="宋体" w:hint="eastAsia"/>
          <w:sz w:val="28"/>
        </w:rPr>
        <w:t>2</w:t>
      </w:r>
      <w:r>
        <w:rPr>
          <w:rFonts w:ascii="宋体" w:hAnsi="宋体" w:hint="eastAsia"/>
          <w:sz w:val="28"/>
        </w:rPr>
        <w:t>．技术服务</w:t>
      </w:r>
      <w:r>
        <w:rPr>
          <w:rFonts w:ascii="宋体" w:hAnsi="宋体" w:hint="eastAsia"/>
          <w:color w:val="000000"/>
          <w:sz w:val="28"/>
        </w:rPr>
        <w:t>期限：</w:t>
      </w:r>
      <w:r>
        <w:rPr>
          <w:rFonts w:ascii="宋体" w:hAnsi="宋体" w:hint="eastAsia"/>
          <w:color w:val="000000"/>
          <w:sz w:val="28"/>
          <w:u w:val="single"/>
        </w:rPr>
        <w:t xml:space="preserve">    </w:t>
      </w:r>
      <w:r>
        <w:rPr>
          <w:rFonts w:ascii="宋体" w:hAnsi="宋体" w:hint="eastAsia"/>
          <w:sz w:val="28"/>
          <w:u w:val="single"/>
        </w:rPr>
        <w:t>年</w:t>
      </w:r>
      <w:r>
        <w:rPr>
          <w:rFonts w:ascii="宋体" w:hAnsi="宋体" w:hint="eastAsia"/>
          <w:sz w:val="28"/>
          <w:u w:val="single"/>
        </w:rPr>
        <w:t xml:space="preserve">  </w:t>
      </w:r>
      <w:r>
        <w:rPr>
          <w:rFonts w:ascii="宋体" w:hAnsi="宋体" w:hint="eastAsia"/>
          <w:sz w:val="28"/>
          <w:u w:val="single"/>
        </w:rPr>
        <w:t>月</w:t>
      </w:r>
      <w:r>
        <w:rPr>
          <w:rFonts w:ascii="宋体" w:hAnsi="宋体" w:hint="eastAsia"/>
          <w:sz w:val="28"/>
          <w:u w:val="single"/>
        </w:rPr>
        <w:t xml:space="preserve">  </w:t>
      </w:r>
      <w:r>
        <w:rPr>
          <w:rFonts w:ascii="宋体" w:hAnsi="宋体" w:hint="eastAsia"/>
          <w:sz w:val="28"/>
          <w:u w:val="single"/>
        </w:rPr>
        <w:t>日至</w:t>
      </w:r>
      <w:r>
        <w:rPr>
          <w:rFonts w:ascii="宋体" w:hAnsi="宋体" w:hint="eastAsia"/>
          <w:sz w:val="28"/>
          <w:u w:val="single"/>
        </w:rPr>
        <w:t xml:space="preserve">    </w:t>
      </w:r>
      <w:r>
        <w:rPr>
          <w:rFonts w:ascii="宋体" w:hAnsi="宋体" w:hint="eastAsia"/>
          <w:sz w:val="28"/>
          <w:u w:val="single"/>
        </w:rPr>
        <w:t>年</w:t>
      </w:r>
      <w:r>
        <w:rPr>
          <w:rFonts w:ascii="宋体" w:hAnsi="宋体" w:hint="eastAsia"/>
          <w:sz w:val="28"/>
          <w:u w:val="single"/>
        </w:rPr>
        <w:t xml:space="preserve">   </w:t>
      </w:r>
      <w:r>
        <w:rPr>
          <w:rFonts w:ascii="宋体" w:hAnsi="宋体" w:hint="eastAsia"/>
          <w:sz w:val="28"/>
          <w:u w:val="single"/>
        </w:rPr>
        <w:t>月</w:t>
      </w:r>
      <w:r>
        <w:rPr>
          <w:rFonts w:ascii="宋体" w:hAnsi="宋体" w:hint="eastAsia"/>
          <w:sz w:val="28"/>
          <w:u w:val="single"/>
        </w:rPr>
        <w:t xml:space="preserve">   </w:t>
      </w:r>
      <w:r>
        <w:rPr>
          <w:rFonts w:ascii="宋体" w:hAnsi="宋体" w:hint="eastAsia"/>
          <w:sz w:val="28"/>
          <w:u w:val="single"/>
        </w:rPr>
        <w:t>日</w:t>
      </w:r>
      <w:r>
        <w:rPr>
          <w:rFonts w:ascii="宋体" w:hAnsi="宋体" w:hint="eastAsia"/>
          <w:sz w:val="28"/>
        </w:rPr>
        <w:t>；</w:t>
      </w:r>
    </w:p>
    <w:p w:rsidR="00B96B9A" w:rsidRDefault="0072750A">
      <w:pPr>
        <w:spacing w:line="520" w:lineRule="atLeast"/>
        <w:ind w:firstLineChars="300" w:firstLine="840"/>
        <w:rPr>
          <w:rFonts w:ascii="宋体" w:hAnsi="宋体"/>
          <w:sz w:val="28"/>
          <w:u w:val="single"/>
        </w:rPr>
      </w:pPr>
      <w:r>
        <w:rPr>
          <w:rFonts w:ascii="宋体" w:hAnsi="宋体" w:hint="eastAsia"/>
          <w:sz w:val="28"/>
        </w:rPr>
        <w:t>3</w:t>
      </w:r>
      <w:r>
        <w:rPr>
          <w:rFonts w:ascii="宋体" w:hAnsi="宋体" w:hint="eastAsia"/>
          <w:sz w:val="28"/>
        </w:rPr>
        <w:t>．技术服务进度：</w:t>
      </w:r>
      <w:r>
        <w:rPr>
          <w:rFonts w:ascii="宋体" w:hAnsi="宋体" w:hint="eastAsia"/>
          <w:sz w:val="28"/>
          <w:u w:val="single"/>
        </w:rPr>
        <w:t>合同签订后</w:t>
      </w:r>
      <w:r>
        <w:rPr>
          <w:rFonts w:ascii="宋体" w:hAnsi="宋体" w:hint="eastAsia"/>
          <w:sz w:val="28"/>
          <w:u w:val="single"/>
        </w:rPr>
        <w:t>45</w:t>
      </w:r>
      <w:r>
        <w:rPr>
          <w:rFonts w:ascii="宋体" w:hAnsi="宋体" w:hint="eastAsia"/>
          <w:sz w:val="28"/>
          <w:u w:val="single"/>
        </w:rPr>
        <w:t>个日历日完成服务项目；</w:t>
      </w:r>
      <w:r>
        <w:rPr>
          <w:rFonts w:ascii="宋体" w:hAnsi="宋体" w:hint="eastAsia"/>
          <w:sz w:val="28"/>
          <w:u w:val="single"/>
        </w:rPr>
        <w:t xml:space="preserve"> </w:t>
      </w:r>
    </w:p>
    <w:p w:rsidR="00B96B9A" w:rsidRDefault="0072750A">
      <w:pPr>
        <w:spacing w:line="520" w:lineRule="atLeast"/>
        <w:ind w:firstLineChars="300" w:firstLine="840"/>
        <w:rPr>
          <w:rFonts w:ascii="宋体" w:hAnsi="宋体"/>
          <w:sz w:val="28"/>
          <w:u w:val="single"/>
        </w:rPr>
      </w:pPr>
      <w:r>
        <w:rPr>
          <w:rFonts w:ascii="宋体" w:hAnsi="宋体" w:hint="eastAsia"/>
          <w:sz w:val="28"/>
        </w:rPr>
        <w:t>4</w:t>
      </w:r>
      <w:r>
        <w:rPr>
          <w:rFonts w:ascii="宋体" w:hAnsi="宋体" w:hint="eastAsia"/>
          <w:sz w:val="28"/>
        </w:rPr>
        <w:t>．技术服务质量：</w:t>
      </w:r>
      <w:r>
        <w:rPr>
          <w:rFonts w:ascii="宋体" w:hAnsi="宋体" w:hint="eastAsia"/>
          <w:sz w:val="28"/>
          <w:u w:val="single"/>
        </w:rPr>
        <w:t xml:space="preserve"> </w:t>
      </w:r>
      <w:r>
        <w:rPr>
          <w:rFonts w:ascii="宋体" w:hAnsi="宋体" w:hint="eastAsia"/>
          <w:sz w:val="28"/>
          <w:u w:val="single"/>
        </w:rPr>
        <w:t>提供真实的安全风险评估报告、生产安全事故预案、提供安全生产资料咨询辅导</w:t>
      </w:r>
      <w:r>
        <w:rPr>
          <w:rFonts w:ascii="宋体" w:hAnsi="宋体" w:hint="eastAsia"/>
          <w:sz w:val="28"/>
          <w:u w:val="single"/>
        </w:rPr>
        <w:t xml:space="preserve"> </w:t>
      </w:r>
    </w:p>
    <w:p w:rsidR="00B96B9A" w:rsidRDefault="0072750A">
      <w:pPr>
        <w:spacing w:line="400" w:lineRule="atLeast"/>
        <w:ind w:firstLineChars="300" w:firstLine="840"/>
        <w:rPr>
          <w:rFonts w:ascii="宋体" w:hAnsi="宋体"/>
          <w:sz w:val="28"/>
        </w:rPr>
      </w:pPr>
      <w:r>
        <w:rPr>
          <w:rFonts w:ascii="宋体" w:hAnsi="宋体" w:hint="eastAsia"/>
          <w:sz w:val="28"/>
        </w:rPr>
        <w:t>5</w:t>
      </w:r>
      <w:r>
        <w:rPr>
          <w:rFonts w:ascii="宋体" w:hAnsi="宋体" w:hint="eastAsia"/>
          <w:sz w:val="28"/>
        </w:rPr>
        <w:t>．技术服务质量期限要求：</w:t>
      </w:r>
      <w:r>
        <w:rPr>
          <w:rFonts w:ascii="宋体" w:hAnsi="宋体" w:hint="eastAsia"/>
          <w:sz w:val="28"/>
          <w:u w:val="single"/>
        </w:rPr>
        <w:t xml:space="preserve">    </w:t>
      </w:r>
      <w:r>
        <w:rPr>
          <w:rFonts w:ascii="宋体" w:hAnsi="宋体" w:hint="eastAsia"/>
          <w:sz w:val="28"/>
          <w:u w:val="single"/>
        </w:rPr>
        <w:t>出具真实的报告</w:t>
      </w:r>
      <w:r>
        <w:rPr>
          <w:rFonts w:ascii="宋体" w:hAnsi="宋体" w:hint="eastAsia"/>
          <w:sz w:val="28"/>
          <w:u w:val="single"/>
        </w:rPr>
        <w:t xml:space="preserve">     </w:t>
      </w:r>
      <w:r>
        <w:rPr>
          <w:rFonts w:ascii="宋体" w:hAnsi="宋体" w:hint="eastAsia"/>
          <w:sz w:val="28"/>
        </w:rPr>
        <w:t>。</w:t>
      </w:r>
    </w:p>
    <w:p w:rsidR="00B96B9A" w:rsidRDefault="0072750A">
      <w:pPr>
        <w:spacing w:line="520" w:lineRule="atLeast"/>
        <w:ind w:firstLineChars="200" w:firstLine="560"/>
        <w:rPr>
          <w:rFonts w:ascii="宋体" w:hAnsi="宋体"/>
          <w:sz w:val="28"/>
        </w:rPr>
      </w:pPr>
      <w:r>
        <w:rPr>
          <w:rFonts w:ascii="宋体" w:hAnsi="宋体" w:hint="eastAsia"/>
          <w:sz w:val="28"/>
        </w:rPr>
        <w:lastRenderedPageBreak/>
        <w:t>第三条</w:t>
      </w:r>
      <w:r>
        <w:rPr>
          <w:rFonts w:ascii="宋体" w:hAnsi="宋体" w:hint="eastAsia"/>
          <w:sz w:val="28"/>
        </w:rPr>
        <w:t xml:space="preserve"> </w:t>
      </w:r>
      <w:r>
        <w:rPr>
          <w:rFonts w:ascii="宋体" w:hAnsi="宋体" w:hint="eastAsia"/>
          <w:sz w:val="28"/>
        </w:rPr>
        <w:t>为保证乙方有效进行技术服务工作，甲方应向乙方提供下列工作条件和协作事宜：</w:t>
      </w:r>
    </w:p>
    <w:p w:rsidR="00B96B9A" w:rsidRDefault="0072750A">
      <w:pPr>
        <w:spacing w:line="420" w:lineRule="atLeast"/>
        <w:ind w:firstLineChars="300" w:firstLine="840"/>
        <w:rPr>
          <w:rFonts w:ascii="宋体" w:hAnsi="宋体"/>
          <w:sz w:val="28"/>
        </w:rPr>
      </w:pPr>
      <w:r>
        <w:rPr>
          <w:rFonts w:ascii="宋体" w:hAnsi="宋体" w:hint="eastAsia"/>
          <w:sz w:val="28"/>
        </w:rPr>
        <w:t>1</w:t>
      </w:r>
      <w:r>
        <w:rPr>
          <w:rFonts w:ascii="宋体" w:hAnsi="宋体" w:hint="eastAsia"/>
          <w:sz w:val="28"/>
        </w:rPr>
        <w:t>．提供技术资料：</w:t>
      </w:r>
    </w:p>
    <w:p w:rsidR="00B96B9A" w:rsidRDefault="0072750A">
      <w:pPr>
        <w:spacing w:line="520" w:lineRule="atLeast"/>
        <w:ind w:firstLineChars="300" w:firstLine="960"/>
        <w:rPr>
          <w:rFonts w:ascii="宋体" w:hAnsi="宋体"/>
          <w:sz w:val="32"/>
        </w:rPr>
      </w:pPr>
      <w:r>
        <w:rPr>
          <w:rFonts w:ascii="宋体" w:hAnsi="宋体" w:hint="eastAsia"/>
          <w:sz w:val="32"/>
        </w:rPr>
        <w:t>（</w:t>
      </w:r>
      <w:r>
        <w:rPr>
          <w:rFonts w:ascii="宋体" w:hAnsi="宋体" w:hint="eastAsia"/>
          <w:sz w:val="28"/>
        </w:rPr>
        <w:t>1</w:t>
      </w:r>
      <w:r>
        <w:rPr>
          <w:rFonts w:ascii="宋体" w:hAnsi="宋体" w:hint="eastAsia"/>
          <w:sz w:val="32"/>
        </w:rPr>
        <w:t>）</w:t>
      </w:r>
      <w:r>
        <w:rPr>
          <w:rFonts w:ascii="宋体" w:hAnsi="宋体" w:hint="eastAsia"/>
          <w:sz w:val="28"/>
          <w:u w:val="single"/>
        </w:rPr>
        <w:t xml:space="preserve"> </w:t>
      </w:r>
      <w:r>
        <w:rPr>
          <w:rFonts w:ascii="宋体" w:hAnsi="宋体" w:hint="eastAsia"/>
          <w:sz w:val="28"/>
          <w:u w:val="single"/>
        </w:rPr>
        <w:t>详见乙方资料清单</w:t>
      </w:r>
      <w:r>
        <w:rPr>
          <w:rFonts w:ascii="宋体" w:hAnsi="宋体" w:hint="eastAsia"/>
          <w:sz w:val="28"/>
          <w:u w:val="single"/>
        </w:rPr>
        <w:t xml:space="preserve">          </w:t>
      </w:r>
      <w:r>
        <w:rPr>
          <w:rFonts w:ascii="宋体" w:hAnsi="宋体" w:hint="eastAsia"/>
          <w:sz w:val="28"/>
        </w:rPr>
        <w:t>；</w:t>
      </w:r>
    </w:p>
    <w:p w:rsidR="00B96B9A" w:rsidRDefault="0072750A">
      <w:pPr>
        <w:spacing w:line="480" w:lineRule="atLeast"/>
        <w:ind w:firstLineChars="300" w:firstLine="840"/>
        <w:rPr>
          <w:rFonts w:ascii="宋体" w:hAnsi="宋体"/>
          <w:sz w:val="28"/>
        </w:rPr>
      </w:pPr>
      <w:r>
        <w:rPr>
          <w:rFonts w:ascii="宋体" w:hAnsi="宋体" w:hint="eastAsia"/>
          <w:sz w:val="28"/>
        </w:rPr>
        <w:t>2</w:t>
      </w:r>
      <w:r>
        <w:rPr>
          <w:rFonts w:ascii="宋体" w:hAnsi="宋体" w:hint="eastAsia"/>
          <w:sz w:val="28"/>
        </w:rPr>
        <w:t>．提供工作条件：</w:t>
      </w:r>
    </w:p>
    <w:p w:rsidR="00B96B9A" w:rsidRDefault="0072750A">
      <w:pPr>
        <w:spacing w:line="480" w:lineRule="atLeast"/>
        <w:ind w:left="1050"/>
        <w:rPr>
          <w:rFonts w:ascii="宋体" w:hAnsi="宋体"/>
          <w:sz w:val="28"/>
        </w:rPr>
      </w:pPr>
      <w:r>
        <w:rPr>
          <w:rFonts w:ascii="宋体" w:hAnsi="宋体" w:hint="eastAsia"/>
          <w:sz w:val="28"/>
        </w:rPr>
        <w:t>（</w:t>
      </w:r>
      <w:r>
        <w:rPr>
          <w:rFonts w:ascii="宋体" w:hAnsi="宋体" w:hint="eastAsia"/>
          <w:sz w:val="28"/>
        </w:rPr>
        <w:t>1</w:t>
      </w:r>
      <w:r>
        <w:rPr>
          <w:rFonts w:ascii="宋体" w:hAnsi="宋体" w:hint="eastAsia"/>
          <w:sz w:val="28"/>
        </w:rPr>
        <w:t>）</w:t>
      </w:r>
      <w:r>
        <w:rPr>
          <w:rFonts w:ascii="宋体" w:hAnsi="宋体" w:hint="eastAsia"/>
          <w:sz w:val="28"/>
          <w:u w:val="single"/>
        </w:rPr>
        <w:t xml:space="preserve"> </w:t>
      </w:r>
      <w:r>
        <w:rPr>
          <w:rFonts w:ascii="宋体" w:hAnsi="宋体" w:hint="eastAsia"/>
          <w:sz w:val="28"/>
          <w:u w:val="single"/>
        </w:rPr>
        <w:t>甲方为乙方现场人员提供必要的条件</w:t>
      </w:r>
      <w:r>
        <w:rPr>
          <w:rFonts w:ascii="宋体" w:hAnsi="宋体" w:hint="eastAsia"/>
          <w:sz w:val="28"/>
          <w:u w:val="single"/>
        </w:rPr>
        <w:t xml:space="preserve">             </w:t>
      </w:r>
      <w:r>
        <w:rPr>
          <w:rFonts w:ascii="宋体" w:hAnsi="宋体" w:hint="eastAsia"/>
          <w:sz w:val="28"/>
        </w:rPr>
        <w:t>；</w:t>
      </w:r>
    </w:p>
    <w:p w:rsidR="00B96B9A" w:rsidRDefault="0072750A">
      <w:pPr>
        <w:spacing w:line="480" w:lineRule="atLeast"/>
        <w:ind w:firstLineChars="200" w:firstLine="560"/>
        <w:rPr>
          <w:rFonts w:ascii="宋体" w:hAnsi="宋体"/>
          <w:sz w:val="28"/>
          <w:u w:val="single"/>
        </w:rPr>
      </w:pPr>
      <w:r>
        <w:rPr>
          <w:rFonts w:ascii="宋体" w:hAnsi="宋体" w:hint="eastAsia"/>
          <w:sz w:val="28"/>
        </w:rPr>
        <w:t>第四条</w:t>
      </w:r>
      <w:r>
        <w:rPr>
          <w:rFonts w:ascii="宋体" w:hAnsi="宋体" w:hint="eastAsia"/>
          <w:sz w:val="28"/>
        </w:rPr>
        <w:t xml:space="preserve">  </w:t>
      </w:r>
      <w:r>
        <w:rPr>
          <w:rFonts w:ascii="宋体" w:hAnsi="宋体" w:hint="eastAsia"/>
          <w:sz w:val="28"/>
        </w:rPr>
        <w:t>甲方向乙方支付技术服务报酬及支付方式为：</w:t>
      </w:r>
    </w:p>
    <w:p w:rsidR="00B96B9A" w:rsidRDefault="0072750A">
      <w:pPr>
        <w:spacing w:line="480" w:lineRule="atLeast"/>
        <w:ind w:firstLineChars="300" w:firstLine="840"/>
        <w:rPr>
          <w:rFonts w:ascii="宋体" w:hAnsi="宋体"/>
          <w:color w:val="000000"/>
          <w:sz w:val="28"/>
        </w:rPr>
      </w:pPr>
      <w:r>
        <w:rPr>
          <w:rFonts w:ascii="宋体" w:hAnsi="宋体" w:hint="eastAsia"/>
          <w:sz w:val="28"/>
        </w:rPr>
        <w:t>1</w:t>
      </w:r>
      <w:r>
        <w:rPr>
          <w:rFonts w:ascii="宋体" w:hAnsi="宋体" w:hint="eastAsia"/>
          <w:sz w:val="28"/>
        </w:rPr>
        <w:t>．技术服务费总</w:t>
      </w:r>
      <w:r>
        <w:rPr>
          <w:rFonts w:ascii="宋体" w:hAnsi="宋体" w:hint="eastAsia"/>
          <w:color w:val="000000"/>
          <w:sz w:val="28"/>
        </w:rPr>
        <w:t>额：</w:t>
      </w:r>
      <w:r>
        <w:rPr>
          <w:rFonts w:ascii="宋体" w:hAnsi="宋体" w:hint="eastAsia"/>
          <w:color w:val="000000"/>
          <w:sz w:val="28"/>
          <w:u w:val="single"/>
        </w:rPr>
        <w:t xml:space="preserve">     </w:t>
      </w:r>
      <w:r>
        <w:rPr>
          <w:rFonts w:ascii="宋体" w:hAnsi="宋体" w:hint="eastAsia"/>
          <w:color w:val="000000"/>
          <w:sz w:val="28"/>
          <w:u w:val="single"/>
        </w:rPr>
        <w:t>元整</w:t>
      </w:r>
      <w:r>
        <w:rPr>
          <w:rFonts w:ascii="宋体" w:hAnsi="宋体" w:hint="eastAsia"/>
          <w:color w:val="000000"/>
          <w:sz w:val="28"/>
          <w:u w:val="single"/>
        </w:rPr>
        <w:t xml:space="preserve">   </w:t>
      </w:r>
      <w:r>
        <w:rPr>
          <w:rFonts w:ascii="宋体" w:hAnsi="宋体" w:hint="eastAsia"/>
          <w:color w:val="000000"/>
          <w:sz w:val="28"/>
        </w:rPr>
        <w:t>。（含增值税普通发票）</w:t>
      </w:r>
    </w:p>
    <w:p w:rsidR="00B96B9A" w:rsidRDefault="0072750A">
      <w:pPr>
        <w:spacing w:line="480" w:lineRule="atLeast"/>
        <w:ind w:firstLineChars="300" w:firstLine="840"/>
        <w:rPr>
          <w:rFonts w:ascii="宋体" w:hAnsi="宋体"/>
          <w:color w:val="000000"/>
          <w:sz w:val="28"/>
        </w:rPr>
      </w:pPr>
      <w:r>
        <w:rPr>
          <w:rFonts w:ascii="宋体" w:hAnsi="宋体" w:hint="eastAsia"/>
          <w:color w:val="000000"/>
          <w:sz w:val="28"/>
        </w:rPr>
        <w:t>2</w:t>
      </w:r>
      <w:r>
        <w:rPr>
          <w:rFonts w:ascii="宋体" w:hAnsi="宋体" w:hint="eastAsia"/>
          <w:color w:val="000000"/>
          <w:sz w:val="28"/>
        </w:rPr>
        <w:t>．技术服务费由甲方支付乙方</w:t>
      </w:r>
    </w:p>
    <w:p w:rsidR="00B96B9A" w:rsidRDefault="0072750A">
      <w:pPr>
        <w:spacing w:line="480" w:lineRule="atLeast"/>
        <w:ind w:leftChars="304" w:left="638" w:firstLineChars="100" w:firstLine="280"/>
        <w:rPr>
          <w:rFonts w:ascii="宋体" w:hAnsi="宋体"/>
          <w:color w:val="000000"/>
          <w:sz w:val="28"/>
        </w:rPr>
      </w:pPr>
      <w:r>
        <w:rPr>
          <w:rFonts w:ascii="宋体" w:hAnsi="宋体" w:hint="eastAsia"/>
          <w:color w:val="000000"/>
          <w:sz w:val="28"/>
        </w:rPr>
        <w:t>具体支付方式如下：</w:t>
      </w:r>
    </w:p>
    <w:p w:rsidR="00B96B9A" w:rsidRDefault="0072750A">
      <w:pPr>
        <w:spacing w:line="480" w:lineRule="atLeast"/>
        <w:ind w:left="560"/>
        <w:rPr>
          <w:rFonts w:ascii="宋体" w:hAnsi="宋体"/>
          <w:sz w:val="28"/>
          <w:u w:val="single"/>
        </w:rPr>
      </w:pPr>
      <w:r>
        <w:rPr>
          <w:rFonts w:ascii="宋体" w:hAnsi="宋体" w:hint="eastAsia"/>
          <w:sz w:val="28"/>
          <w:u w:val="single"/>
        </w:rPr>
        <w:t>安全风险评估、生产安全事故预案完成并审查通过后</w:t>
      </w:r>
      <w:r>
        <w:rPr>
          <w:rFonts w:ascii="宋体" w:hAnsi="宋体" w:hint="eastAsia"/>
          <w:sz w:val="28"/>
          <w:u w:val="single"/>
        </w:rPr>
        <w:t>30</w:t>
      </w:r>
      <w:r>
        <w:rPr>
          <w:rFonts w:ascii="宋体" w:hAnsi="宋体" w:hint="eastAsia"/>
          <w:sz w:val="28"/>
          <w:u w:val="single"/>
        </w:rPr>
        <w:t>日内支付合同价</w:t>
      </w:r>
      <w:r>
        <w:rPr>
          <w:rFonts w:ascii="宋体" w:hAnsi="宋体" w:hint="eastAsia"/>
          <w:sz w:val="28"/>
          <w:u w:val="single"/>
        </w:rPr>
        <w:t xml:space="preserve">      </w:t>
      </w:r>
      <w:r>
        <w:rPr>
          <w:rFonts w:ascii="宋体" w:hAnsi="宋体" w:hint="eastAsia"/>
          <w:sz w:val="28"/>
          <w:u w:val="single"/>
        </w:rPr>
        <w:t>元整。</w:t>
      </w:r>
    </w:p>
    <w:p w:rsidR="00B96B9A" w:rsidRDefault="0072750A">
      <w:pPr>
        <w:spacing w:line="480" w:lineRule="atLeast"/>
        <w:ind w:leftChars="400" w:left="840" w:firstLineChars="25" w:firstLine="70"/>
        <w:rPr>
          <w:rFonts w:ascii="宋体" w:hAnsi="宋体"/>
          <w:sz w:val="28"/>
        </w:rPr>
      </w:pPr>
      <w:r>
        <w:rPr>
          <w:rFonts w:ascii="宋体" w:hAnsi="宋体" w:hint="eastAsia"/>
          <w:sz w:val="28"/>
        </w:rPr>
        <w:t>3</w:t>
      </w:r>
      <w:r>
        <w:rPr>
          <w:rFonts w:ascii="宋体" w:hAnsi="宋体" w:hint="eastAsia"/>
          <w:sz w:val="28"/>
        </w:rPr>
        <w:t>、乙方开户银行名称、地址和账号为：</w:t>
      </w:r>
    </w:p>
    <w:p w:rsidR="00B96B9A" w:rsidRDefault="0072750A">
      <w:pPr>
        <w:spacing w:line="480" w:lineRule="atLeast"/>
        <w:ind w:firstLineChars="325" w:firstLine="910"/>
        <w:rPr>
          <w:rFonts w:ascii="宋体" w:hAnsi="宋体"/>
          <w:color w:val="000000"/>
          <w:sz w:val="28"/>
          <w:u w:val="single"/>
        </w:rPr>
      </w:pPr>
      <w:r>
        <w:rPr>
          <w:rFonts w:ascii="宋体" w:hAnsi="宋体" w:hint="eastAsia"/>
          <w:sz w:val="28"/>
        </w:rPr>
        <w:t>开户银行：</w:t>
      </w:r>
      <w:r>
        <w:rPr>
          <w:rFonts w:ascii="宋体" w:hAnsi="宋体" w:hint="eastAsia"/>
          <w:color w:val="000000"/>
          <w:sz w:val="28"/>
          <w:u w:val="single"/>
        </w:rPr>
        <w:t xml:space="preserve">                          </w:t>
      </w:r>
    </w:p>
    <w:p w:rsidR="00B96B9A" w:rsidRDefault="0072750A">
      <w:pPr>
        <w:spacing w:line="480" w:lineRule="atLeast"/>
        <w:ind w:firstLineChars="325" w:firstLine="910"/>
        <w:rPr>
          <w:rFonts w:ascii="宋体" w:hAnsi="宋体"/>
          <w:sz w:val="28"/>
          <w:u w:val="single"/>
        </w:rPr>
      </w:pPr>
      <w:r>
        <w:rPr>
          <w:rFonts w:ascii="宋体" w:hAnsi="宋体" w:hint="eastAsia"/>
          <w:color w:val="000000"/>
          <w:sz w:val="28"/>
        </w:rPr>
        <w:t>户名：</w:t>
      </w:r>
      <w:r>
        <w:rPr>
          <w:rFonts w:ascii="宋体" w:hAnsi="宋体" w:hint="eastAsia"/>
          <w:color w:val="000000"/>
          <w:sz w:val="28"/>
          <w:u w:val="single"/>
        </w:rPr>
        <w:t xml:space="preserve">                                </w:t>
      </w:r>
      <w:r>
        <w:rPr>
          <w:rFonts w:ascii="宋体" w:hAnsi="宋体" w:hint="eastAsia"/>
          <w:sz w:val="28"/>
          <w:u w:val="single"/>
        </w:rPr>
        <w:t xml:space="preserve"> </w:t>
      </w:r>
    </w:p>
    <w:p w:rsidR="00B96B9A" w:rsidRDefault="0072750A">
      <w:pPr>
        <w:spacing w:line="480" w:lineRule="atLeast"/>
        <w:ind w:firstLineChars="325" w:firstLine="910"/>
        <w:rPr>
          <w:rFonts w:ascii="宋体" w:hAnsi="宋体"/>
          <w:sz w:val="28"/>
          <w:u w:val="single"/>
        </w:rPr>
      </w:pPr>
      <w:r>
        <w:rPr>
          <w:rFonts w:ascii="宋体" w:hAnsi="宋体" w:hint="eastAsia"/>
          <w:color w:val="000000"/>
          <w:sz w:val="28"/>
        </w:rPr>
        <w:t>账号：</w:t>
      </w:r>
      <w:r>
        <w:rPr>
          <w:rFonts w:ascii="宋体" w:hAnsi="宋体" w:hint="eastAsia"/>
          <w:color w:val="000000"/>
          <w:sz w:val="28"/>
          <w:u w:val="single"/>
        </w:rPr>
        <w:t xml:space="preserve"> </w:t>
      </w:r>
      <w:r>
        <w:rPr>
          <w:rFonts w:hint="eastAsia"/>
          <w:sz w:val="28"/>
          <w:szCs w:val="28"/>
          <w:u w:val="single"/>
        </w:rPr>
        <w:t xml:space="preserve">                                </w:t>
      </w:r>
      <w:r>
        <w:rPr>
          <w:rFonts w:ascii="宋体" w:hAnsi="宋体" w:hint="eastAsia"/>
          <w:color w:val="000000"/>
          <w:sz w:val="28"/>
          <w:u w:val="single"/>
        </w:rPr>
        <w:t xml:space="preserve"> </w:t>
      </w:r>
    </w:p>
    <w:p w:rsidR="00B96B9A" w:rsidRDefault="0072750A">
      <w:pPr>
        <w:spacing w:line="500" w:lineRule="atLeast"/>
        <w:rPr>
          <w:rFonts w:ascii="宋体" w:hAnsi="宋体"/>
          <w:sz w:val="28"/>
        </w:rPr>
      </w:pPr>
      <w:r>
        <w:rPr>
          <w:rFonts w:ascii="宋体" w:hAnsi="宋体" w:hint="eastAsia"/>
          <w:sz w:val="28"/>
        </w:rPr>
        <w:t xml:space="preserve">    </w:t>
      </w:r>
      <w:r>
        <w:rPr>
          <w:rFonts w:ascii="宋体" w:hAnsi="宋体" w:hint="eastAsia"/>
          <w:sz w:val="28"/>
        </w:rPr>
        <w:t>第五条</w:t>
      </w:r>
      <w:r>
        <w:rPr>
          <w:rFonts w:ascii="宋体" w:hAnsi="宋体" w:hint="eastAsia"/>
          <w:sz w:val="28"/>
        </w:rPr>
        <w:t xml:space="preserve">  </w:t>
      </w:r>
      <w:r>
        <w:rPr>
          <w:rFonts w:ascii="宋体" w:hAnsi="宋体" w:hint="eastAsia"/>
          <w:sz w:val="28"/>
        </w:rPr>
        <w:t>双方确定以下列标准和方式对乙方的技术服务工作成果进行验收：</w:t>
      </w:r>
    </w:p>
    <w:p w:rsidR="00B96B9A" w:rsidRDefault="0072750A">
      <w:pPr>
        <w:spacing w:line="520" w:lineRule="atLeast"/>
        <w:ind w:firstLineChars="200" w:firstLine="560"/>
        <w:rPr>
          <w:rFonts w:ascii="宋体" w:hAnsi="宋体"/>
          <w:sz w:val="28"/>
          <w:u w:val="single"/>
        </w:rPr>
      </w:pPr>
      <w:r>
        <w:rPr>
          <w:rFonts w:ascii="宋体" w:hAnsi="宋体" w:hint="eastAsia"/>
          <w:sz w:val="28"/>
        </w:rPr>
        <w:t>1</w:t>
      </w:r>
      <w:r>
        <w:rPr>
          <w:rFonts w:ascii="宋体" w:hAnsi="宋体" w:hint="eastAsia"/>
          <w:sz w:val="28"/>
        </w:rPr>
        <w:t>．乙方完成技术服务工作的形式：</w:t>
      </w:r>
      <w:r>
        <w:rPr>
          <w:rFonts w:ascii="宋体" w:hAnsi="宋体" w:hint="eastAsia"/>
          <w:sz w:val="28"/>
          <w:u w:val="single"/>
        </w:rPr>
        <w:t>出具真实的报告</w:t>
      </w:r>
      <w:r>
        <w:rPr>
          <w:rFonts w:ascii="宋体" w:hAnsi="宋体" w:hint="eastAsia"/>
          <w:sz w:val="28"/>
          <w:u w:val="single"/>
        </w:rPr>
        <w:t xml:space="preserve">  </w:t>
      </w:r>
      <w:r>
        <w:rPr>
          <w:rFonts w:ascii="宋体" w:hAnsi="宋体" w:hint="eastAsia"/>
          <w:sz w:val="28"/>
        </w:rPr>
        <w:t>。</w:t>
      </w:r>
    </w:p>
    <w:p w:rsidR="00B96B9A" w:rsidRDefault="0072750A">
      <w:pPr>
        <w:spacing w:line="520" w:lineRule="atLeast"/>
        <w:ind w:firstLineChars="200" w:firstLine="560"/>
        <w:rPr>
          <w:rFonts w:ascii="宋体" w:hAnsi="宋体"/>
          <w:sz w:val="28"/>
          <w:u w:val="single"/>
        </w:rPr>
      </w:pPr>
      <w:r>
        <w:rPr>
          <w:rFonts w:ascii="宋体" w:hAnsi="宋体" w:hint="eastAsia"/>
          <w:sz w:val="28"/>
        </w:rPr>
        <w:t>2</w:t>
      </w:r>
      <w:r>
        <w:rPr>
          <w:rFonts w:ascii="宋体" w:hAnsi="宋体" w:hint="eastAsia"/>
          <w:sz w:val="28"/>
        </w:rPr>
        <w:t>．技术服务工作成果的验收标准：</w:t>
      </w:r>
      <w:r>
        <w:rPr>
          <w:rFonts w:ascii="宋体" w:hAnsi="宋体" w:hint="eastAsia"/>
          <w:sz w:val="28"/>
          <w:u w:val="single"/>
        </w:rPr>
        <w:t xml:space="preserve"> </w:t>
      </w:r>
      <w:r>
        <w:rPr>
          <w:rFonts w:ascii="宋体" w:hAnsi="宋体" w:hint="eastAsia"/>
          <w:sz w:val="28"/>
          <w:u w:val="single"/>
        </w:rPr>
        <w:t>相关导则并通过甲方书面验收</w:t>
      </w:r>
      <w:r>
        <w:rPr>
          <w:rFonts w:ascii="宋体" w:hAnsi="宋体" w:hint="eastAsia"/>
          <w:sz w:val="28"/>
          <w:u w:val="single"/>
        </w:rPr>
        <w:t xml:space="preserve">  </w:t>
      </w:r>
      <w:r>
        <w:rPr>
          <w:rFonts w:ascii="宋体" w:hAnsi="宋体" w:hint="eastAsia"/>
          <w:sz w:val="28"/>
        </w:rPr>
        <w:t>。</w:t>
      </w:r>
    </w:p>
    <w:p w:rsidR="00B96B9A" w:rsidRDefault="0072750A" w:rsidP="009C1062">
      <w:pPr>
        <w:spacing w:line="520" w:lineRule="atLeast"/>
        <w:ind w:firstLineChars="211" w:firstLine="591"/>
        <w:rPr>
          <w:rFonts w:ascii="宋体" w:hAnsi="宋体"/>
          <w:sz w:val="28"/>
        </w:rPr>
      </w:pPr>
      <w:r>
        <w:rPr>
          <w:rFonts w:ascii="宋体" w:hAnsi="宋体" w:hint="eastAsia"/>
          <w:sz w:val="28"/>
        </w:rPr>
        <w:t>第六条</w:t>
      </w:r>
      <w:r>
        <w:rPr>
          <w:rFonts w:ascii="宋体" w:hAnsi="宋体" w:hint="eastAsia"/>
          <w:sz w:val="28"/>
        </w:rPr>
        <w:t xml:space="preserve"> </w:t>
      </w:r>
      <w:r>
        <w:rPr>
          <w:rFonts w:ascii="宋体" w:hAnsi="宋体" w:hint="eastAsia"/>
          <w:sz w:val="28"/>
        </w:rPr>
        <w:t>双方确定：</w:t>
      </w:r>
    </w:p>
    <w:p w:rsidR="00B96B9A" w:rsidRDefault="0072750A">
      <w:pPr>
        <w:spacing w:line="520" w:lineRule="atLeast"/>
        <w:ind w:firstLineChars="200" w:firstLine="560"/>
        <w:rPr>
          <w:rFonts w:ascii="宋体" w:hAnsi="宋体"/>
          <w:sz w:val="28"/>
        </w:rPr>
      </w:pPr>
      <w:r>
        <w:rPr>
          <w:rFonts w:ascii="宋体" w:hAnsi="宋体" w:hint="eastAsia"/>
          <w:sz w:val="28"/>
        </w:rPr>
        <w:t>1</w:t>
      </w:r>
      <w:r>
        <w:rPr>
          <w:rFonts w:ascii="宋体" w:hAnsi="宋体" w:hint="eastAsia"/>
          <w:sz w:val="28"/>
        </w:rPr>
        <w:t>．在本合同有效期内，甲方利用乙方提交的技术服务工作成果所完成的新的技术成果，归</w:t>
      </w:r>
      <w:r>
        <w:rPr>
          <w:rFonts w:ascii="宋体" w:hAnsi="宋体" w:hint="eastAsia"/>
          <w:sz w:val="28"/>
          <w:u w:val="single"/>
        </w:rPr>
        <w:t xml:space="preserve">    </w:t>
      </w:r>
      <w:r>
        <w:rPr>
          <w:rFonts w:ascii="宋体" w:hAnsi="宋体" w:hint="eastAsia"/>
          <w:sz w:val="28"/>
          <w:u w:val="single"/>
        </w:rPr>
        <w:t>甲</w:t>
      </w:r>
      <w:r>
        <w:rPr>
          <w:rFonts w:ascii="宋体" w:hAnsi="宋体" w:hint="eastAsia"/>
          <w:sz w:val="28"/>
          <w:u w:val="single"/>
        </w:rPr>
        <w:t xml:space="preserve">   </w:t>
      </w:r>
      <w:r>
        <w:rPr>
          <w:rFonts w:ascii="宋体" w:hAnsi="宋体" w:hint="eastAsia"/>
          <w:sz w:val="28"/>
        </w:rPr>
        <w:t>（甲、乙）方所有。</w:t>
      </w:r>
    </w:p>
    <w:p w:rsidR="00B96B9A" w:rsidRDefault="0072750A">
      <w:pPr>
        <w:tabs>
          <w:tab w:val="left" w:pos="180"/>
        </w:tabs>
        <w:spacing w:line="520" w:lineRule="atLeast"/>
        <w:ind w:firstLineChars="200" w:firstLine="560"/>
        <w:rPr>
          <w:rFonts w:ascii="宋体" w:hAnsi="宋体"/>
          <w:sz w:val="28"/>
        </w:rPr>
      </w:pPr>
      <w:r>
        <w:rPr>
          <w:rFonts w:ascii="宋体" w:hAnsi="宋体" w:hint="eastAsia"/>
          <w:sz w:val="28"/>
        </w:rPr>
        <w:t>2</w:t>
      </w:r>
      <w:r>
        <w:rPr>
          <w:rFonts w:ascii="宋体" w:hAnsi="宋体" w:hint="eastAsia"/>
          <w:sz w:val="28"/>
        </w:rPr>
        <w:t>．在本合同的有效期内，乙方利用甲方提供的技术资料和工作条件所完成的新的技术成果，归</w:t>
      </w:r>
      <w:r>
        <w:rPr>
          <w:rFonts w:ascii="宋体" w:hAnsi="宋体" w:hint="eastAsia"/>
          <w:sz w:val="28"/>
          <w:u w:val="single"/>
        </w:rPr>
        <w:t xml:space="preserve">   </w:t>
      </w:r>
      <w:r>
        <w:rPr>
          <w:rFonts w:ascii="宋体" w:hAnsi="宋体" w:hint="eastAsia"/>
          <w:sz w:val="28"/>
          <w:u w:val="single"/>
        </w:rPr>
        <w:t>乙</w:t>
      </w:r>
      <w:r>
        <w:rPr>
          <w:rFonts w:ascii="宋体" w:hAnsi="宋体" w:hint="eastAsia"/>
          <w:sz w:val="28"/>
          <w:u w:val="single"/>
        </w:rPr>
        <w:t xml:space="preserve">   </w:t>
      </w:r>
      <w:r>
        <w:rPr>
          <w:rFonts w:ascii="宋体" w:hAnsi="宋体" w:hint="eastAsia"/>
          <w:sz w:val="28"/>
        </w:rPr>
        <w:t>（甲、乙）方所有。</w:t>
      </w:r>
    </w:p>
    <w:p w:rsidR="00B96B9A" w:rsidRDefault="0072750A">
      <w:pPr>
        <w:spacing w:line="520" w:lineRule="atLeast"/>
        <w:ind w:firstLineChars="200" w:firstLine="560"/>
        <w:rPr>
          <w:rFonts w:ascii="宋体" w:hAnsi="宋体"/>
          <w:sz w:val="28"/>
        </w:rPr>
      </w:pPr>
      <w:r>
        <w:rPr>
          <w:rFonts w:ascii="宋体" w:hAnsi="宋体" w:hint="eastAsia"/>
          <w:sz w:val="28"/>
        </w:rPr>
        <w:t>第七条</w:t>
      </w:r>
      <w:r>
        <w:rPr>
          <w:rFonts w:ascii="宋体" w:hAnsi="宋体" w:hint="eastAsia"/>
          <w:sz w:val="28"/>
        </w:rPr>
        <w:t xml:space="preserve"> </w:t>
      </w:r>
      <w:r>
        <w:rPr>
          <w:rFonts w:ascii="宋体" w:hAnsi="宋体" w:hint="eastAsia"/>
          <w:sz w:val="28"/>
        </w:rPr>
        <w:t>双方确定，在本合同有效期内，项目联系人承担以下责任</w:t>
      </w:r>
      <w:r>
        <w:rPr>
          <w:rFonts w:ascii="宋体" w:hAnsi="宋体" w:hint="eastAsia"/>
          <w:sz w:val="28"/>
        </w:rPr>
        <w:t>：</w:t>
      </w:r>
    </w:p>
    <w:p w:rsidR="00B96B9A" w:rsidRDefault="0072750A">
      <w:pPr>
        <w:spacing w:line="520" w:lineRule="atLeast"/>
        <w:ind w:firstLineChars="300" w:firstLine="840"/>
        <w:rPr>
          <w:rFonts w:ascii="宋体" w:hAnsi="宋体"/>
          <w:sz w:val="28"/>
          <w:u w:val="single"/>
        </w:rPr>
      </w:pPr>
      <w:r>
        <w:rPr>
          <w:rFonts w:ascii="宋体" w:hAnsi="宋体" w:hint="eastAsia"/>
          <w:sz w:val="28"/>
        </w:rPr>
        <w:t>1</w:t>
      </w:r>
      <w:r>
        <w:rPr>
          <w:rFonts w:ascii="宋体" w:hAnsi="宋体" w:hint="eastAsia"/>
          <w:sz w:val="28"/>
        </w:rPr>
        <w:t>．</w:t>
      </w:r>
      <w:r>
        <w:rPr>
          <w:rFonts w:ascii="宋体" w:hAnsi="宋体" w:hint="eastAsia"/>
          <w:sz w:val="28"/>
          <w:u w:val="single"/>
        </w:rPr>
        <w:t xml:space="preserve"> </w:t>
      </w:r>
      <w:r>
        <w:rPr>
          <w:rFonts w:ascii="宋体" w:hAnsi="宋体" w:hint="eastAsia"/>
          <w:sz w:val="28"/>
          <w:u w:val="single"/>
        </w:rPr>
        <w:t>项目有关信息的及时交换</w:t>
      </w:r>
      <w:r>
        <w:rPr>
          <w:rFonts w:ascii="宋体" w:hAnsi="宋体" w:hint="eastAsia"/>
          <w:sz w:val="28"/>
          <w:u w:val="single"/>
        </w:rPr>
        <w:t xml:space="preserve">                           </w:t>
      </w:r>
      <w:r>
        <w:rPr>
          <w:rFonts w:ascii="宋体" w:hAnsi="宋体" w:hint="eastAsia"/>
          <w:sz w:val="28"/>
        </w:rPr>
        <w:t>；</w:t>
      </w:r>
    </w:p>
    <w:p w:rsidR="00B96B9A" w:rsidRDefault="0072750A">
      <w:pPr>
        <w:spacing w:line="520" w:lineRule="atLeast"/>
        <w:ind w:firstLineChars="300" w:firstLine="840"/>
        <w:rPr>
          <w:rFonts w:ascii="宋体" w:hAnsi="宋体"/>
          <w:sz w:val="28"/>
        </w:rPr>
      </w:pPr>
      <w:r>
        <w:rPr>
          <w:rFonts w:ascii="宋体" w:hAnsi="宋体" w:hint="eastAsia"/>
          <w:sz w:val="28"/>
        </w:rPr>
        <w:lastRenderedPageBreak/>
        <w:t>2</w:t>
      </w:r>
      <w:r>
        <w:rPr>
          <w:rFonts w:ascii="宋体" w:hAnsi="宋体" w:hint="eastAsia"/>
          <w:sz w:val="28"/>
        </w:rPr>
        <w:t>．</w:t>
      </w:r>
      <w:r>
        <w:rPr>
          <w:rFonts w:ascii="宋体" w:hAnsi="宋体" w:hint="eastAsia"/>
          <w:sz w:val="28"/>
          <w:u w:val="single"/>
        </w:rPr>
        <w:t xml:space="preserve">                   /                              </w:t>
      </w:r>
      <w:r>
        <w:rPr>
          <w:rFonts w:ascii="宋体" w:hAnsi="宋体" w:hint="eastAsia"/>
          <w:sz w:val="28"/>
        </w:rPr>
        <w:t>；</w:t>
      </w:r>
    </w:p>
    <w:p w:rsidR="00B96B9A" w:rsidRDefault="0072750A">
      <w:pPr>
        <w:spacing w:line="520" w:lineRule="atLeast"/>
        <w:ind w:firstLineChars="200" w:firstLine="560"/>
        <w:rPr>
          <w:rFonts w:ascii="宋体" w:hAnsi="宋体"/>
          <w:sz w:val="28"/>
        </w:rPr>
      </w:pPr>
      <w:r>
        <w:rPr>
          <w:rFonts w:ascii="宋体" w:hAnsi="宋体" w:hint="eastAsia"/>
          <w:sz w:val="28"/>
        </w:rPr>
        <w:t>一方变更项目联系人的，应当及时以书面形式通知另一方，未及时通知并影响本合同履行或造成损失的，应承担相应的责任。</w:t>
      </w:r>
    </w:p>
    <w:p w:rsidR="00B96B9A" w:rsidRDefault="0072750A" w:rsidP="009C1062">
      <w:pPr>
        <w:spacing w:line="520" w:lineRule="atLeast"/>
        <w:ind w:leftChars="-32" w:left="-67" w:firstLineChars="61" w:firstLine="171"/>
        <w:rPr>
          <w:rFonts w:ascii="宋体" w:hAnsi="宋体"/>
          <w:sz w:val="28"/>
        </w:rPr>
      </w:pPr>
      <w:r>
        <w:rPr>
          <w:rFonts w:ascii="宋体" w:hAnsi="宋体" w:hint="eastAsia"/>
          <w:sz w:val="28"/>
        </w:rPr>
        <w:t xml:space="preserve">   </w:t>
      </w:r>
      <w:r>
        <w:rPr>
          <w:rFonts w:ascii="宋体" w:hAnsi="宋体" w:hint="eastAsia"/>
          <w:sz w:val="28"/>
        </w:rPr>
        <w:t>第八条</w:t>
      </w:r>
      <w:r>
        <w:rPr>
          <w:rFonts w:ascii="宋体" w:hAnsi="宋体" w:hint="eastAsia"/>
          <w:sz w:val="28"/>
        </w:rPr>
        <w:t xml:space="preserve">  </w:t>
      </w:r>
      <w:r>
        <w:rPr>
          <w:rFonts w:ascii="宋体" w:hAnsi="宋体" w:hint="eastAsia"/>
          <w:sz w:val="28"/>
        </w:rPr>
        <w:t>双方因履行本合同而发生的争议，应协商、调解解决。协商、调解不成的，依法向甲方所在地人民法院起诉处理：</w:t>
      </w:r>
    </w:p>
    <w:p w:rsidR="00B96B9A" w:rsidRDefault="0072750A">
      <w:pPr>
        <w:spacing w:line="560" w:lineRule="atLeast"/>
        <w:ind w:leftChars="266" w:left="559"/>
        <w:rPr>
          <w:rFonts w:ascii="宋体" w:hAnsi="宋体"/>
          <w:sz w:val="28"/>
          <w:u w:val="single"/>
        </w:rPr>
      </w:pPr>
      <w:r>
        <w:rPr>
          <w:rFonts w:ascii="宋体" w:hAnsi="宋体" w:hint="eastAsia"/>
          <w:sz w:val="28"/>
        </w:rPr>
        <w:t>第九条</w:t>
      </w:r>
      <w:r>
        <w:rPr>
          <w:rFonts w:ascii="宋体" w:hAnsi="宋体" w:hint="eastAsia"/>
          <w:sz w:val="28"/>
        </w:rPr>
        <w:t xml:space="preserve">  </w:t>
      </w:r>
      <w:r>
        <w:rPr>
          <w:rFonts w:ascii="宋体" w:hAnsi="宋体" w:hint="eastAsia"/>
          <w:sz w:val="28"/>
        </w:rPr>
        <w:t>双方约定本合同其他相关事项为：</w:t>
      </w:r>
      <w:r>
        <w:rPr>
          <w:rFonts w:ascii="宋体" w:hAnsi="宋体" w:hint="eastAsia"/>
          <w:sz w:val="28"/>
          <w:u w:val="single"/>
        </w:rPr>
        <w:t>未尽事宜双方协商解决</w:t>
      </w:r>
      <w:r>
        <w:rPr>
          <w:rFonts w:ascii="宋体" w:hAnsi="宋体" w:hint="eastAsia"/>
          <w:sz w:val="28"/>
          <w:u w:val="single"/>
        </w:rPr>
        <w:t xml:space="preserve"> </w:t>
      </w:r>
      <w:r>
        <w:rPr>
          <w:rFonts w:ascii="宋体" w:hAnsi="宋体" w:hint="eastAsia"/>
          <w:sz w:val="28"/>
          <w:u w:val="single"/>
        </w:rPr>
        <w:t>。</w:t>
      </w:r>
    </w:p>
    <w:p w:rsidR="00B96B9A" w:rsidRDefault="0072750A">
      <w:pPr>
        <w:spacing w:line="560" w:lineRule="atLeast"/>
        <w:ind w:firstLineChars="100" w:firstLine="280"/>
        <w:rPr>
          <w:rFonts w:ascii="宋体" w:hAnsi="宋体"/>
          <w:sz w:val="28"/>
        </w:rPr>
      </w:pPr>
      <w:r>
        <w:rPr>
          <w:rFonts w:ascii="宋体" w:hAnsi="宋体" w:hint="eastAsia"/>
          <w:sz w:val="28"/>
        </w:rPr>
        <w:t xml:space="preserve">  </w:t>
      </w:r>
      <w:r>
        <w:rPr>
          <w:rFonts w:ascii="宋体" w:hAnsi="宋体" w:hint="eastAsia"/>
          <w:sz w:val="28"/>
        </w:rPr>
        <w:t>第十条</w:t>
      </w:r>
      <w:r>
        <w:rPr>
          <w:rFonts w:ascii="宋体" w:hAnsi="宋体" w:hint="eastAsia"/>
          <w:sz w:val="28"/>
        </w:rPr>
        <w:t xml:space="preserve">  </w:t>
      </w:r>
      <w:r>
        <w:rPr>
          <w:rFonts w:ascii="宋体" w:hAnsi="宋体" w:hint="eastAsia"/>
          <w:sz w:val="28"/>
        </w:rPr>
        <w:t>本合同一式</w:t>
      </w:r>
      <w:r>
        <w:rPr>
          <w:rFonts w:ascii="宋体" w:hAnsi="宋体" w:hint="eastAsia"/>
          <w:sz w:val="28"/>
          <w:u w:val="single"/>
        </w:rPr>
        <w:t xml:space="preserve"> </w:t>
      </w:r>
      <w:r>
        <w:rPr>
          <w:rFonts w:ascii="宋体" w:hAnsi="宋体" w:hint="eastAsia"/>
          <w:sz w:val="28"/>
          <w:u w:val="single"/>
        </w:rPr>
        <w:t>陆</w:t>
      </w:r>
      <w:r>
        <w:rPr>
          <w:rFonts w:ascii="宋体" w:hAnsi="宋体" w:cs="宋体" w:hint="eastAsia"/>
          <w:sz w:val="28"/>
          <w:u w:val="single"/>
        </w:rPr>
        <w:t xml:space="preserve"> </w:t>
      </w:r>
      <w:r>
        <w:rPr>
          <w:rFonts w:ascii="宋体" w:hAnsi="宋体" w:hint="eastAsia"/>
          <w:sz w:val="28"/>
        </w:rPr>
        <w:t>份，具有同等法律效力。</w:t>
      </w:r>
    </w:p>
    <w:p w:rsidR="00B96B9A" w:rsidRDefault="0072750A">
      <w:pPr>
        <w:spacing w:line="560" w:lineRule="atLeast"/>
        <w:ind w:firstLineChars="100" w:firstLine="280"/>
        <w:rPr>
          <w:rFonts w:ascii="宋体" w:hAnsi="宋体"/>
          <w:sz w:val="28"/>
        </w:rPr>
      </w:pPr>
      <w:r>
        <w:rPr>
          <w:rFonts w:ascii="宋体" w:hAnsi="宋体" w:hint="eastAsia"/>
          <w:sz w:val="28"/>
        </w:rPr>
        <w:t xml:space="preserve">  </w:t>
      </w:r>
      <w:r>
        <w:rPr>
          <w:rFonts w:ascii="宋体" w:hAnsi="宋体" w:hint="eastAsia"/>
          <w:sz w:val="28"/>
        </w:rPr>
        <w:t>第十一条</w:t>
      </w:r>
      <w:r>
        <w:rPr>
          <w:rFonts w:ascii="宋体" w:hAnsi="宋体" w:hint="eastAsia"/>
          <w:sz w:val="28"/>
        </w:rPr>
        <w:t xml:space="preserve">  </w:t>
      </w:r>
      <w:r>
        <w:rPr>
          <w:rFonts w:ascii="宋体" w:hAnsi="宋体" w:hint="eastAsia"/>
          <w:sz w:val="28"/>
        </w:rPr>
        <w:t>本合同经双方签字盖章后生效。</w:t>
      </w:r>
    </w:p>
    <w:p w:rsidR="00B96B9A" w:rsidRDefault="00B96B9A">
      <w:pPr>
        <w:spacing w:line="560" w:lineRule="atLeast"/>
        <w:ind w:firstLineChars="200" w:firstLine="560"/>
        <w:rPr>
          <w:rFonts w:ascii="宋体" w:hAnsi="宋体"/>
          <w:sz w:val="28"/>
        </w:rPr>
      </w:pPr>
    </w:p>
    <w:p w:rsidR="00B96B9A" w:rsidRDefault="00B96B9A">
      <w:pPr>
        <w:spacing w:line="560" w:lineRule="atLeast"/>
        <w:ind w:firstLineChars="200" w:firstLine="560"/>
        <w:rPr>
          <w:rFonts w:ascii="宋体" w:hAnsi="宋体"/>
          <w:sz w:val="28"/>
        </w:rPr>
      </w:pPr>
    </w:p>
    <w:p w:rsidR="00B96B9A" w:rsidRDefault="0072750A">
      <w:pPr>
        <w:spacing w:line="560" w:lineRule="atLeast"/>
        <w:ind w:firstLineChars="200" w:firstLine="560"/>
        <w:rPr>
          <w:rFonts w:ascii="宋体" w:hAnsi="宋体"/>
          <w:sz w:val="28"/>
        </w:rPr>
      </w:pPr>
      <w:r>
        <w:rPr>
          <w:rFonts w:ascii="宋体" w:hAnsi="宋体" w:hint="eastAsia"/>
          <w:sz w:val="28"/>
        </w:rPr>
        <w:t>甲方：</w:t>
      </w:r>
      <w:r>
        <w:rPr>
          <w:rFonts w:ascii="宋体" w:eastAsia="宋体" w:hAnsi="宋体" w:cs="Times New Roman" w:hint="eastAsia"/>
          <w:sz w:val="28"/>
          <w:u w:val="single"/>
        </w:rPr>
        <w:t xml:space="preserve">                      </w:t>
      </w:r>
      <w:r>
        <w:rPr>
          <w:rFonts w:ascii="宋体" w:hAnsi="宋体" w:hint="eastAsia"/>
          <w:sz w:val="28"/>
        </w:rPr>
        <w:t>（盖章）</w:t>
      </w:r>
    </w:p>
    <w:p w:rsidR="00B96B9A" w:rsidRDefault="0072750A">
      <w:pPr>
        <w:spacing w:line="560" w:lineRule="atLeast"/>
        <w:ind w:firstLineChars="200" w:firstLine="560"/>
        <w:rPr>
          <w:rFonts w:ascii="宋体" w:hAnsi="宋体"/>
          <w:sz w:val="28"/>
        </w:rPr>
      </w:pPr>
      <w:r>
        <w:rPr>
          <w:rFonts w:ascii="宋体" w:hAnsi="宋体" w:hint="eastAsia"/>
          <w:sz w:val="28"/>
        </w:rPr>
        <w:t>法定代表人</w:t>
      </w:r>
      <w:r>
        <w:rPr>
          <w:rFonts w:ascii="宋体" w:hAnsi="宋体" w:hint="eastAsia"/>
          <w:sz w:val="28"/>
        </w:rPr>
        <w:t>/</w:t>
      </w:r>
      <w:r>
        <w:rPr>
          <w:rFonts w:ascii="宋体" w:hAnsi="宋体" w:hint="eastAsia"/>
          <w:sz w:val="28"/>
        </w:rPr>
        <w:t>委托代理人：</w:t>
      </w:r>
      <w:r>
        <w:rPr>
          <w:rFonts w:ascii="宋体" w:hAnsi="宋体" w:hint="eastAsia"/>
          <w:sz w:val="28"/>
          <w:u w:val="single"/>
        </w:rPr>
        <w:t xml:space="preserve">                  </w:t>
      </w:r>
      <w:r>
        <w:rPr>
          <w:rFonts w:ascii="宋体" w:hAnsi="宋体" w:hint="eastAsia"/>
          <w:sz w:val="28"/>
        </w:rPr>
        <w:t>（签名）</w:t>
      </w:r>
    </w:p>
    <w:p w:rsidR="00B96B9A" w:rsidRDefault="0072750A">
      <w:pPr>
        <w:spacing w:line="560" w:lineRule="atLeast"/>
        <w:rPr>
          <w:rFonts w:ascii="宋体" w:hAnsi="宋体"/>
          <w:sz w:val="28"/>
        </w:rPr>
      </w:pPr>
      <w:r>
        <w:rPr>
          <w:rFonts w:ascii="宋体" w:hAnsi="宋体" w:hint="eastAsia"/>
          <w:sz w:val="28"/>
        </w:rPr>
        <w:t xml:space="preserve">          </w:t>
      </w:r>
    </w:p>
    <w:p w:rsidR="00B96B9A" w:rsidRDefault="0072750A">
      <w:pPr>
        <w:spacing w:line="560" w:lineRule="atLeast"/>
        <w:jc w:val="right"/>
        <w:rPr>
          <w:rFonts w:ascii="宋体" w:hAnsi="宋体"/>
          <w:sz w:val="28"/>
        </w:rPr>
      </w:pPr>
      <w:r>
        <w:rPr>
          <w:rFonts w:ascii="宋体" w:hAnsi="宋体" w:hint="eastAsia"/>
          <w:sz w:val="28"/>
        </w:rPr>
        <w:t xml:space="preserve">    </w:t>
      </w:r>
      <w:r>
        <w:rPr>
          <w:rFonts w:ascii="宋体" w:hAnsi="宋体" w:hint="eastAsia"/>
          <w:sz w:val="28"/>
        </w:rPr>
        <w:t>年</w:t>
      </w:r>
      <w:r>
        <w:rPr>
          <w:rFonts w:ascii="宋体" w:hAnsi="宋体" w:hint="eastAsia"/>
          <w:sz w:val="28"/>
        </w:rPr>
        <w:t xml:space="preserve">   </w:t>
      </w:r>
      <w:r>
        <w:rPr>
          <w:rFonts w:ascii="宋体" w:hAnsi="宋体" w:hint="eastAsia"/>
          <w:sz w:val="28"/>
        </w:rPr>
        <w:t>月</w:t>
      </w:r>
      <w:r>
        <w:rPr>
          <w:rFonts w:ascii="宋体" w:hAnsi="宋体" w:hint="eastAsia"/>
          <w:sz w:val="28"/>
        </w:rPr>
        <w:t xml:space="preserve">    </w:t>
      </w:r>
      <w:r>
        <w:rPr>
          <w:rFonts w:ascii="宋体" w:hAnsi="宋体" w:hint="eastAsia"/>
          <w:sz w:val="28"/>
        </w:rPr>
        <w:t>日</w:t>
      </w:r>
    </w:p>
    <w:p w:rsidR="00B96B9A" w:rsidRDefault="00B96B9A">
      <w:pPr>
        <w:spacing w:line="560" w:lineRule="atLeast"/>
        <w:rPr>
          <w:rFonts w:ascii="宋体" w:hAnsi="宋体"/>
          <w:sz w:val="28"/>
        </w:rPr>
      </w:pPr>
    </w:p>
    <w:p w:rsidR="00B96B9A" w:rsidRDefault="0072750A">
      <w:pPr>
        <w:spacing w:line="560" w:lineRule="atLeast"/>
        <w:ind w:firstLineChars="200" w:firstLine="560"/>
        <w:rPr>
          <w:rFonts w:ascii="宋体" w:hAnsi="宋体"/>
          <w:sz w:val="28"/>
        </w:rPr>
      </w:pPr>
      <w:r>
        <w:rPr>
          <w:rFonts w:ascii="宋体" w:hAnsi="宋体" w:hint="eastAsia"/>
          <w:sz w:val="28"/>
        </w:rPr>
        <w:t>乙方：</w:t>
      </w:r>
      <w:r>
        <w:rPr>
          <w:rFonts w:ascii="宋体" w:hAnsi="宋体" w:hint="eastAsia"/>
          <w:sz w:val="28"/>
          <w:u w:val="single"/>
        </w:rPr>
        <w:t xml:space="preserve">                           </w:t>
      </w:r>
      <w:r>
        <w:rPr>
          <w:rFonts w:ascii="宋体" w:hAnsi="宋体" w:hint="eastAsia"/>
          <w:sz w:val="28"/>
        </w:rPr>
        <w:t>（盖章）</w:t>
      </w:r>
    </w:p>
    <w:p w:rsidR="00B96B9A" w:rsidRDefault="0072750A">
      <w:pPr>
        <w:spacing w:line="560" w:lineRule="atLeast"/>
        <w:ind w:firstLineChars="200" w:firstLine="560"/>
        <w:rPr>
          <w:rFonts w:ascii="宋体" w:hAnsi="宋体"/>
          <w:sz w:val="28"/>
        </w:rPr>
      </w:pPr>
      <w:r>
        <w:rPr>
          <w:rFonts w:ascii="宋体" w:hAnsi="宋体" w:hint="eastAsia"/>
          <w:sz w:val="28"/>
        </w:rPr>
        <w:t>法定代表人</w:t>
      </w:r>
      <w:r>
        <w:rPr>
          <w:rFonts w:ascii="宋体" w:hAnsi="宋体" w:hint="eastAsia"/>
          <w:sz w:val="28"/>
        </w:rPr>
        <w:t>/</w:t>
      </w:r>
      <w:r>
        <w:rPr>
          <w:rFonts w:ascii="宋体" w:hAnsi="宋体" w:hint="eastAsia"/>
          <w:sz w:val="28"/>
        </w:rPr>
        <w:t>委托代理人：</w:t>
      </w:r>
      <w:r>
        <w:rPr>
          <w:rFonts w:ascii="宋体" w:hAnsi="宋体" w:hint="eastAsia"/>
          <w:sz w:val="28"/>
          <w:u w:val="single"/>
        </w:rPr>
        <w:t xml:space="preserve">                  </w:t>
      </w:r>
      <w:r>
        <w:rPr>
          <w:rFonts w:ascii="宋体" w:hAnsi="宋体" w:hint="eastAsia"/>
          <w:sz w:val="28"/>
        </w:rPr>
        <w:t>（签名）</w:t>
      </w:r>
    </w:p>
    <w:p w:rsidR="00B96B9A" w:rsidRDefault="00B96B9A">
      <w:pPr>
        <w:spacing w:line="560" w:lineRule="atLeast"/>
        <w:jc w:val="right"/>
        <w:rPr>
          <w:rFonts w:ascii="宋体" w:hAnsi="宋体"/>
          <w:sz w:val="28"/>
        </w:rPr>
      </w:pPr>
    </w:p>
    <w:p w:rsidR="00B96B9A" w:rsidRDefault="0072750A">
      <w:pPr>
        <w:spacing w:line="560" w:lineRule="atLeast"/>
        <w:jc w:val="right"/>
        <w:rPr>
          <w:rFonts w:ascii="宋体" w:eastAsia="宋体" w:hAnsi="宋体"/>
          <w:sz w:val="28"/>
        </w:rPr>
      </w:pPr>
      <w:r>
        <w:rPr>
          <w:rFonts w:ascii="宋体" w:hAnsi="宋体" w:hint="eastAsia"/>
          <w:sz w:val="28"/>
        </w:rPr>
        <w:t xml:space="preserve">                             </w:t>
      </w:r>
      <w:r>
        <w:rPr>
          <w:rFonts w:ascii="宋体" w:hAnsi="宋体" w:hint="eastAsia"/>
          <w:sz w:val="28"/>
        </w:rPr>
        <w:t>年</w:t>
      </w:r>
      <w:r>
        <w:rPr>
          <w:rFonts w:ascii="宋体" w:hAnsi="宋体" w:hint="eastAsia"/>
          <w:sz w:val="28"/>
        </w:rPr>
        <w:t xml:space="preserve">   </w:t>
      </w:r>
      <w:r>
        <w:rPr>
          <w:rFonts w:ascii="宋体" w:hAnsi="宋体" w:hint="eastAsia"/>
          <w:sz w:val="28"/>
        </w:rPr>
        <w:t>月</w:t>
      </w:r>
      <w:r>
        <w:rPr>
          <w:rFonts w:ascii="宋体" w:hAnsi="宋体" w:hint="eastAsia"/>
          <w:sz w:val="28"/>
        </w:rPr>
        <w:t xml:space="preserve">   </w:t>
      </w:r>
      <w:r>
        <w:rPr>
          <w:rFonts w:ascii="宋体" w:hAnsi="宋体" w:hint="eastAsia"/>
          <w:sz w:val="28"/>
        </w:rPr>
        <w:t>日</w:t>
      </w:r>
    </w:p>
    <w:p w:rsidR="00B96B9A" w:rsidRDefault="00B96B9A">
      <w:pPr>
        <w:rPr>
          <w:rFonts w:hint="eastAsia"/>
        </w:rPr>
      </w:pPr>
    </w:p>
    <w:p w:rsidR="00B96B9A" w:rsidRDefault="00B96B9A">
      <w:pPr>
        <w:pStyle w:val="1"/>
        <w:jc w:val="center"/>
        <w:rPr>
          <w:rFonts w:hint="eastAsia"/>
          <w:color w:val="000000" w:themeColor="text1"/>
          <w:sz w:val="40"/>
          <w:szCs w:val="40"/>
        </w:rPr>
      </w:pPr>
    </w:p>
    <w:p w:rsidR="00B96B9A" w:rsidRDefault="00B96B9A">
      <w:pPr>
        <w:rPr>
          <w:rFonts w:hint="eastAsia"/>
          <w:color w:val="000000" w:themeColor="text1"/>
          <w:sz w:val="40"/>
          <w:szCs w:val="40"/>
        </w:rPr>
      </w:pPr>
    </w:p>
    <w:p w:rsidR="00B96B9A" w:rsidRDefault="00B96B9A">
      <w:pPr>
        <w:pStyle w:val="ab"/>
        <w:ind w:right="-21" w:firstLine="900"/>
        <w:rPr>
          <w:rFonts w:hint="eastAsia"/>
          <w:color w:val="000000" w:themeColor="text1"/>
          <w:sz w:val="40"/>
          <w:szCs w:val="40"/>
        </w:rPr>
      </w:pPr>
    </w:p>
    <w:p w:rsidR="00B96B9A" w:rsidRDefault="00B96B9A">
      <w:pPr>
        <w:rPr>
          <w:rFonts w:hint="eastAsia"/>
          <w:color w:val="000000" w:themeColor="text1"/>
          <w:sz w:val="40"/>
          <w:szCs w:val="40"/>
        </w:rPr>
      </w:pPr>
    </w:p>
    <w:p w:rsidR="00B96B9A" w:rsidRDefault="0072750A">
      <w:pPr>
        <w:pStyle w:val="1"/>
        <w:jc w:val="center"/>
        <w:rPr>
          <w:rFonts w:hint="eastAsia"/>
          <w:color w:val="000000" w:themeColor="text1"/>
          <w:sz w:val="40"/>
          <w:szCs w:val="40"/>
        </w:rPr>
      </w:pPr>
      <w:r>
        <w:rPr>
          <w:rFonts w:hint="eastAsia"/>
          <w:color w:val="000000" w:themeColor="text1"/>
          <w:sz w:val="40"/>
          <w:szCs w:val="40"/>
        </w:rPr>
        <w:t>第六章</w:t>
      </w:r>
      <w:r>
        <w:rPr>
          <w:rFonts w:hint="eastAsia"/>
          <w:color w:val="000000" w:themeColor="text1"/>
          <w:sz w:val="40"/>
          <w:szCs w:val="40"/>
        </w:rPr>
        <w:t xml:space="preserve">  </w:t>
      </w:r>
      <w:r>
        <w:rPr>
          <w:rFonts w:hint="eastAsia"/>
          <w:color w:val="000000" w:themeColor="text1"/>
          <w:sz w:val="40"/>
          <w:szCs w:val="40"/>
        </w:rPr>
        <w:t>响应文件格式</w:t>
      </w:r>
      <w:bookmarkEnd w:id="36"/>
    </w:p>
    <w:p w:rsidR="00B96B9A" w:rsidRDefault="00B96B9A">
      <w:pPr>
        <w:snapToGrid w:val="0"/>
        <w:spacing w:line="360" w:lineRule="auto"/>
        <w:jc w:val="right"/>
        <w:rPr>
          <w:rFonts w:ascii="微软雅黑" w:eastAsia="微软雅黑" w:hAnsi="微软雅黑"/>
          <w:color w:val="000000" w:themeColor="text1"/>
          <w:sz w:val="24"/>
          <w:szCs w:val="24"/>
        </w:rPr>
      </w:pPr>
    </w:p>
    <w:p w:rsidR="00B96B9A" w:rsidRDefault="0072750A">
      <w:pPr>
        <w:spacing w:line="360" w:lineRule="auto"/>
        <w:jc w:val="right"/>
        <w:rPr>
          <w:rFonts w:ascii="微软雅黑" w:eastAsia="微软雅黑" w:hAnsi="微软雅黑"/>
          <w:color w:val="000000" w:themeColor="text1"/>
          <w:sz w:val="24"/>
          <w:szCs w:val="24"/>
        </w:rPr>
      </w:pPr>
      <w:r>
        <w:rPr>
          <w:rFonts w:ascii="宋体" w:eastAsia="宋体" w:hAnsi="宋体"/>
          <w:b/>
          <w:bCs/>
          <w:color w:val="000000" w:themeColor="text1"/>
          <w:sz w:val="32"/>
          <w:szCs w:val="32"/>
        </w:rPr>
        <w:t>正本</w:t>
      </w:r>
      <w:r>
        <w:rPr>
          <w:rFonts w:ascii="宋体" w:eastAsia="宋体" w:hAnsi="宋体"/>
          <w:b/>
          <w:bCs/>
          <w:color w:val="000000" w:themeColor="text1"/>
          <w:sz w:val="32"/>
          <w:szCs w:val="32"/>
        </w:rPr>
        <w:t>/</w:t>
      </w:r>
      <w:r>
        <w:rPr>
          <w:rFonts w:ascii="宋体" w:eastAsia="宋体" w:hAnsi="宋体"/>
          <w:b/>
          <w:bCs/>
          <w:color w:val="000000" w:themeColor="text1"/>
          <w:sz w:val="32"/>
          <w:szCs w:val="32"/>
        </w:rPr>
        <w:t>副本</w:t>
      </w:r>
    </w:p>
    <w:p w:rsidR="00B96B9A" w:rsidRDefault="00B96B9A">
      <w:pPr>
        <w:snapToGrid w:val="0"/>
        <w:spacing w:line="360" w:lineRule="auto"/>
        <w:jc w:val="center"/>
        <w:rPr>
          <w:rFonts w:ascii="微软雅黑" w:eastAsia="微软雅黑" w:hAnsi="微软雅黑"/>
          <w:color w:val="000000" w:themeColor="text1"/>
          <w:sz w:val="24"/>
          <w:szCs w:val="24"/>
        </w:rPr>
      </w:pPr>
    </w:p>
    <w:p w:rsidR="00B96B9A" w:rsidRDefault="00B96B9A">
      <w:pPr>
        <w:snapToGrid w:val="0"/>
        <w:spacing w:line="360" w:lineRule="auto"/>
        <w:jc w:val="center"/>
        <w:rPr>
          <w:rFonts w:ascii="微软雅黑" w:eastAsia="微软雅黑" w:hAnsi="微软雅黑"/>
          <w:color w:val="000000" w:themeColor="text1"/>
          <w:sz w:val="24"/>
          <w:szCs w:val="24"/>
        </w:rPr>
      </w:pPr>
    </w:p>
    <w:p w:rsidR="00B96B9A" w:rsidRDefault="0072750A">
      <w:pPr>
        <w:spacing w:line="360" w:lineRule="auto"/>
        <w:jc w:val="center"/>
        <w:rPr>
          <w:rFonts w:ascii="微软雅黑" w:eastAsia="微软雅黑" w:hAnsi="微软雅黑"/>
          <w:color w:val="000000" w:themeColor="text1"/>
          <w:sz w:val="24"/>
          <w:szCs w:val="24"/>
        </w:rPr>
      </w:pPr>
      <w:r>
        <w:rPr>
          <w:rFonts w:ascii="宋体" w:eastAsia="宋体" w:hAnsi="宋体"/>
          <w:b/>
          <w:bCs/>
          <w:color w:val="000000" w:themeColor="text1"/>
          <w:sz w:val="44"/>
          <w:szCs w:val="44"/>
          <w:u w:val="single"/>
        </w:rPr>
        <w:t>             </w:t>
      </w:r>
      <w:r>
        <w:rPr>
          <w:rFonts w:ascii="宋体" w:eastAsia="宋体" w:hAnsi="宋体"/>
          <w:b/>
          <w:bCs/>
          <w:color w:val="000000" w:themeColor="text1"/>
          <w:sz w:val="44"/>
          <w:szCs w:val="44"/>
        </w:rPr>
        <w:t>项目</w:t>
      </w:r>
    </w:p>
    <w:p w:rsidR="00B96B9A" w:rsidRDefault="00B96B9A">
      <w:pPr>
        <w:snapToGrid w:val="0"/>
        <w:spacing w:line="360" w:lineRule="auto"/>
        <w:jc w:val="center"/>
        <w:rPr>
          <w:rFonts w:ascii="微软雅黑" w:eastAsia="微软雅黑" w:hAnsi="微软雅黑"/>
          <w:color w:val="000000" w:themeColor="text1"/>
          <w:sz w:val="24"/>
          <w:szCs w:val="24"/>
        </w:rPr>
      </w:pPr>
    </w:p>
    <w:p w:rsidR="00B96B9A" w:rsidRDefault="0072750A">
      <w:pPr>
        <w:spacing w:line="360" w:lineRule="auto"/>
        <w:jc w:val="center"/>
        <w:rPr>
          <w:rFonts w:ascii="微软雅黑" w:eastAsia="微软雅黑" w:hAnsi="微软雅黑"/>
          <w:color w:val="000000" w:themeColor="text1"/>
          <w:sz w:val="32"/>
          <w:szCs w:val="32"/>
        </w:rPr>
      </w:pPr>
      <w:r>
        <w:rPr>
          <w:rFonts w:ascii="宋体" w:eastAsia="宋体" w:hAnsi="宋体"/>
          <w:b/>
          <w:bCs/>
          <w:color w:val="000000" w:themeColor="text1"/>
          <w:sz w:val="32"/>
          <w:szCs w:val="32"/>
        </w:rPr>
        <w:t>响</w:t>
      </w:r>
      <w:r>
        <w:rPr>
          <w:rFonts w:ascii="宋体" w:eastAsia="宋体" w:hAnsi="宋体"/>
          <w:b/>
          <w:bCs/>
          <w:color w:val="000000" w:themeColor="text1"/>
          <w:sz w:val="32"/>
          <w:szCs w:val="32"/>
        </w:rPr>
        <w:t xml:space="preserve"> </w:t>
      </w:r>
      <w:r>
        <w:rPr>
          <w:rFonts w:ascii="宋体" w:eastAsia="宋体" w:hAnsi="宋体"/>
          <w:b/>
          <w:bCs/>
          <w:color w:val="000000" w:themeColor="text1"/>
          <w:sz w:val="32"/>
          <w:szCs w:val="32"/>
        </w:rPr>
        <w:t>应</w:t>
      </w:r>
      <w:r>
        <w:rPr>
          <w:rFonts w:ascii="宋体" w:eastAsia="宋体" w:hAnsi="宋体"/>
          <w:b/>
          <w:bCs/>
          <w:color w:val="000000" w:themeColor="text1"/>
          <w:sz w:val="32"/>
          <w:szCs w:val="32"/>
        </w:rPr>
        <w:t xml:space="preserve"> </w:t>
      </w:r>
      <w:r>
        <w:rPr>
          <w:rFonts w:ascii="宋体" w:eastAsia="宋体" w:hAnsi="宋体"/>
          <w:b/>
          <w:bCs/>
          <w:color w:val="000000" w:themeColor="text1"/>
          <w:sz w:val="32"/>
          <w:szCs w:val="32"/>
        </w:rPr>
        <w:t>文</w:t>
      </w:r>
      <w:r>
        <w:rPr>
          <w:rFonts w:ascii="宋体" w:eastAsia="宋体" w:hAnsi="宋体"/>
          <w:b/>
          <w:bCs/>
          <w:color w:val="000000" w:themeColor="text1"/>
          <w:sz w:val="32"/>
          <w:szCs w:val="32"/>
        </w:rPr>
        <w:t xml:space="preserve"> </w:t>
      </w:r>
      <w:r>
        <w:rPr>
          <w:rFonts w:ascii="宋体" w:eastAsia="宋体" w:hAnsi="宋体"/>
          <w:b/>
          <w:bCs/>
          <w:color w:val="000000" w:themeColor="text1"/>
          <w:sz w:val="32"/>
          <w:szCs w:val="32"/>
        </w:rPr>
        <w:t>件</w:t>
      </w:r>
    </w:p>
    <w:p w:rsidR="00B96B9A" w:rsidRDefault="00B96B9A">
      <w:pPr>
        <w:spacing w:before="48" w:after="48" w:line="360" w:lineRule="auto"/>
        <w:jc w:val="center"/>
        <w:rPr>
          <w:rFonts w:ascii="微软雅黑" w:eastAsia="微软雅黑" w:hAnsi="微软雅黑"/>
          <w:color w:val="000000" w:themeColor="text1"/>
          <w:sz w:val="24"/>
          <w:szCs w:val="24"/>
        </w:rPr>
      </w:pPr>
    </w:p>
    <w:p w:rsidR="00B96B9A" w:rsidRDefault="00B96B9A">
      <w:pPr>
        <w:spacing w:before="48" w:after="48" w:line="360" w:lineRule="auto"/>
        <w:jc w:val="center"/>
        <w:rPr>
          <w:rFonts w:ascii="微软雅黑" w:eastAsia="微软雅黑" w:hAnsi="微软雅黑"/>
          <w:color w:val="000000" w:themeColor="text1"/>
          <w:sz w:val="24"/>
          <w:szCs w:val="24"/>
        </w:rPr>
      </w:pPr>
    </w:p>
    <w:p w:rsidR="00B96B9A" w:rsidRDefault="00B96B9A">
      <w:pPr>
        <w:snapToGrid w:val="0"/>
        <w:spacing w:line="360" w:lineRule="auto"/>
        <w:jc w:val="center"/>
        <w:rPr>
          <w:rFonts w:ascii="微软雅黑" w:eastAsia="微软雅黑" w:hAnsi="微软雅黑"/>
          <w:color w:val="000000" w:themeColor="text1"/>
          <w:sz w:val="24"/>
          <w:szCs w:val="24"/>
        </w:rPr>
      </w:pPr>
    </w:p>
    <w:p w:rsidR="00B96B9A" w:rsidRDefault="00B96B9A">
      <w:pPr>
        <w:snapToGrid w:val="0"/>
        <w:spacing w:line="360" w:lineRule="auto"/>
        <w:jc w:val="center"/>
        <w:rPr>
          <w:rFonts w:ascii="微软雅黑" w:eastAsia="微软雅黑" w:hAnsi="微软雅黑"/>
          <w:color w:val="000000" w:themeColor="text1"/>
          <w:sz w:val="24"/>
          <w:szCs w:val="24"/>
        </w:rPr>
      </w:pPr>
    </w:p>
    <w:p w:rsidR="00B96B9A" w:rsidRDefault="00B96B9A">
      <w:pPr>
        <w:snapToGrid w:val="0"/>
        <w:spacing w:line="360" w:lineRule="auto"/>
        <w:jc w:val="center"/>
        <w:rPr>
          <w:rFonts w:ascii="微软雅黑" w:eastAsia="微软雅黑" w:hAnsi="微软雅黑"/>
          <w:color w:val="000000" w:themeColor="text1"/>
          <w:sz w:val="24"/>
          <w:szCs w:val="24"/>
        </w:rPr>
      </w:pPr>
    </w:p>
    <w:p w:rsidR="00B96B9A" w:rsidRDefault="00B96B9A">
      <w:pPr>
        <w:snapToGrid w:val="0"/>
        <w:spacing w:line="360" w:lineRule="auto"/>
        <w:jc w:val="center"/>
        <w:rPr>
          <w:rFonts w:ascii="微软雅黑" w:eastAsia="微软雅黑" w:hAnsi="微软雅黑"/>
          <w:color w:val="000000" w:themeColor="text1"/>
          <w:sz w:val="24"/>
          <w:szCs w:val="24"/>
        </w:rPr>
      </w:pPr>
    </w:p>
    <w:p w:rsidR="00B96B9A" w:rsidRDefault="0072750A">
      <w:pPr>
        <w:spacing w:before="48" w:after="48" w:line="360" w:lineRule="auto"/>
        <w:ind w:leftChars="94" w:left="197" w:firstLineChars="200" w:firstLine="482"/>
        <w:jc w:val="left"/>
        <w:rPr>
          <w:rFonts w:ascii="微软雅黑" w:eastAsia="微软雅黑" w:hAnsi="微软雅黑"/>
          <w:color w:val="000000" w:themeColor="text1"/>
          <w:sz w:val="24"/>
          <w:szCs w:val="24"/>
        </w:rPr>
      </w:pPr>
      <w:r>
        <w:rPr>
          <w:rFonts w:ascii="宋体" w:eastAsia="宋体" w:hAnsi="宋体"/>
          <w:b/>
          <w:bCs/>
          <w:color w:val="000000" w:themeColor="text1"/>
          <w:sz w:val="24"/>
          <w:szCs w:val="24"/>
        </w:rPr>
        <w:t>项目名称：</w:t>
      </w:r>
      <w:r>
        <w:rPr>
          <w:rFonts w:ascii="宋体" w:eastAsia="宋体" w:hAnsi="宋体"/>
          <w:b/>
          <w:bCs/>
          <w:color w:val="000000" w:themeColor="text1"/>
          <w:sz w:val="24"/>
          <w:szCs w:val="24"/>
          <w:u w:val="single"/>
        </w:rPr>
        <w:t>              </w:t>
      </w:r>
      <w:r>
        <w:rPr>
          <w:rFonts w:ascii="宋体" w:eastAsia="宋体" w:hAnsi="宋体" w:hint="eastAsia"/>
          <w:b/>
          <w:bCs/>
          <w:color w:val="000000" w:themeColor="text1"/>
          <w:sz w:val="24"/>
          <w:szCs w:val="24"/>
          <w:u w:val="single"/>
        </w:rPr>
        <w:t xml:space="preserve">          </w:t>
      </w:r>
      <w:r>
        <w:rPr>
          <w:rFonts w:ascii="宋体" w:eastAsia="宋体" w:hAnsi="宋体"/>
          <w:b/>
          <w:bCs/>
          <w:color w:val="000000" w:themeColor="text1"/>
          <w:sz w:val="24"/>
          <w:szCs w:val="24"/>
          <w:u w:val="single"/>
        </w:rPr>
        <w:t>        </w:t>
      </w:r>
    </w:p>
    <w:p w:rsidR="00B96B9A" w:rsidRDefault="0072750A">
      <w:pPr>
        <w:spacing w:before="48" w:after="48" w:line="360" w:lineRule="auto"/>
        <w:ind w:leftChars="94" w:left="197" w:firstLineChars="200" w:firstLine="482"/>
        <w:jc w:val="left"/>
        <w:rPr>
          <w:rFonts w:ascii="微软雅黑" w:eastAsia="微软雅黑" w:hAnsi="微软雅黑"/>
          <w:color w:val="000000" w:themeColor="text1"/>
          <w:sz w:val="24"/>
          <w:szCs w:val="24"/>
        </w:rPr>
      </w:pPr>
      <w:r>
        <w:rPr>
          <w:rFonts w:ascii="宋体" w:eastAsia="宋体" w:hAnsi="宋体"/>
          <w:b/>
          <w:bCs/>
          <w:color w:val="000000" w:themeColor="text1"/>
          <w:sz w:val="24"/>
          <w:szCs w:val="24"/>
        </w:rPr>
        <w:t>供应商名称：</w:t>
      </w:r>
      <w:r>
        <w:rPr>
          <w:rFonts w:ascii="宋体" w:eastAsia="宋体" w:hAnsi="宋体"/>
          <w:b/>
          <w:bCs/>
          <w:color w:val="000000" w:themeColor="text1"/>
          <w:sz w:val="24"/>
          <w:szCs w:val="24"/>
          <w:u w:val="single"/>
        </w:rPr>
        <w:t>           </w:t>
      </w:r>
      <w:r>
        <w:rPr>
          <w:rFonts w:ascii="宋体" w:eastAsia="宋体" w:hAnsi="宋体" w:hint="eastAsia"/>
          <w:b/>
          <w:bCs/>
          <w:color w:val="000000" w:themeColor="text1"/>
          <w:sz w:val="24"/>
          <w:szCs w:val="24"/>
          <w:u w:val="single"/>
        </w:rPr>
        <w:t xml:space="preserve">        </w:t>
      </w:r>
      <w:r>
        <w:rPr>
          <w:rFonts w:ascii="宋体" w:eastAsia="宋体" w:hAnsi="宋体"/>
          <w:b/>
          <w:bCs/>
          <w:color w:val="000000" w:themeColor="text1"/>
          <w:sz w:val="24"/>
          <w:szCs w:val="24"/>
          <w:u w:val="single"/>
        </w:rPr>
        <w:t>       </w:t>
      </w:r>
      <w:r>
        <w:rPr>
          <w:rFonts w:ascii="宋体" w:eastAsia="宋体" w:hAnsi="宋体"/>
          <w:b/>
          <w:bCs/>
          <w:color w:val="000000" w:themeColor="text1"/>
          <w:sz w:val="24"/>
          <w:szCs w:val="24"/>
        </w:rPr>
        <w:t>（</w:t>
      </w:r>
      <w:r>
        <w:rPr>
          <w:rFonts w:ascii="宋体" w:eastAsia="宋体" w:hAnsi="宋体" w:hint="eastAsia"/>
          <w:b/>
          <w:bCs/>
          <w:color w:val="000000" w:themeColor="text1"/>
          <w:sz w:val="24"/>
          <w:szCs w:val="24"/>
        </w:rPr>
        <w:t>签</w:t>
      </w:r>
      <w:r>
        <w:rPr>
          <w:rFonts w:ascii="宋体" w:eastAsia="宋体" w:hAnsi="宋体"/>
          <w:b/>
          <w:bCs/>
          <w:color w:val="000000" w:themeColor="text1"/>
          <w:sz w:val="24"/>
          <w:szCs w:val="24"/>
        </w:rPr>
        <w:t>章）</w:t>
      </w:r>
    </w:p>
    <w:p w:rsidR="00B96B9A" w:rsidRDefault="0072750A">
      <w:pPr>
        <w:spacing w:before="48" w:after="48" w:line="360" w:lineRule="auto"/>
        <w:jc w:val="center"/>
        <w:rPr>
          <w:rFonts w:ascii="宋体" w:eastAsia="宋体" w:hAnsi="宋体"/>
          <w:b/>
          <w:bCs/>
          <w:color w:val="000000" w:themeColor="text1"/>
          <w:sz w:val="24"/>
          <w:szCs w:val="24"/>
        </w:rPr>
      </w:pPr>
      <w:r>
        <w:rPr>
          <w:rFonts w:ascii="宋体" w:eastAsia="宋体" w:hAnsi="宋体"/>
          <w:b/>
          <w:bCs/>
          <w:color w:val="000000" w:themeColor="text1"/>
          <w:sz w:val="24"/>
          <w:szCs w:val="24"/>
        </w:rPr>
        <w:t>日</w:t>
      </w:r>
      <w:r>
        <w:rPr>
          <w:rFonts w:ascii="宋体" w:eastAsia="宋体" w:hAnsi="宋体"/>
          <w:b/>
          <w:bCs/>
          <w:color w:val="000000" w:themeColor="text1"/>
          <w:sz w:val="24"/>
          <w:szCs w:val="24"/>
        </w:rPr>
        <w:t xml:space="preserve">  </w:t>
      </w:r>
      <w:r>
        <w:rPr>
          <w:rFonts w:ascii="宋体" w:eastAsia="宋体" w:hAnsi="宋体"/>
          <w:b/>
          <w:bCs/>
          <w:color w:val="000000" w:themeColor="text1"/>
          <w:sz w:val="24"/>
          <w:szCs w:val="24"/>
        </w:rPr>
        <w:t>期：</w:t>
      </w:r>
      <w:r>
        <w:rPr>
          <w:rFonts w:ascii="宋体" w:eastAsia="宋体" w:hAnsi="宋体"/>
          <w:b/>
          <w:bCs/>
          <w:color w:val="000000" w:themeColor="text1"/>
          <w:sz w:val="24"/>
          <w:szCs w:val="24"/>
          <w:u w:val="single"/>
        </w:rPr>
        <w:t>     </w:t>
      </w:r>
      <w:r>
        <w:rPr>
          <w:rFonts w:ascii="宋体" w:eastAsia="宋体" w:hAnsi="宋体"/>
          <w:b/>
          <w:bCs/>
          <w:color w:val="000000" w:themeColor="text1"/>
          <w:sz w:val="24"/>
          <w:szCs w:val="24"/>
        </w:rPr>
        <w:t>年</w:t>
      </w:r>
      <w:r>
        <w:rPr>
          <w:rFonts w:ascii="宋体" w:eastAsia="宋体" w:hAnsi="宋体"/>
          <w:b/>
          <w:bCs/>
          <w:color w:val="000000" w:themeColor="text1"/>
          <w:sz w:val="24"/>
          <w:szCs w:val="24"/>
          <w:u w:val="single"/>
        </w:rPr>
        <w:t>    </w:t>
      </w:r>
      <w:r>
        <w:rPr>
          <w:rFonts w:ascii="宋体" w:eastAsia="宋体" w:hAnsi="宋体"/>
          <w:b/>
          <w:bCs/>
          <w:color w:val="000000" w:themeColor="text1"/>
          <w:sz w:val="24"/>
          <w:szCs w:val="24"/>
        </w:rPr>
        <w:t>月</w:t>
      </w:r>
      <w:r>
        <w:rPr>
          <w:rFonts w:ascii="宋体" w:eastAsia="宋体" w:hAnsi="宋体"/>
          <w:b/>
          <w:bCs/>
          <w:color w:val="000000" w:themeColor="text1"/>
          <w:sz w:val="24"/>
          <w:szCs w:val="24"/>
          <w:u w:val="single"/>
        </w:rPr>
        <w:t>    </w:t>
      </w:r>
      <w:r>
        <w:rPr>
          <w:rFonts w:ascii="宋体" w:eastAsia="宋体" w:hAnsi="宋体"/>
          <w:b/>
          <w:bCs/>
          <w:color w:val="000000" w:themeColor="text1"/>
          <w:sz w:val="24"/>
          <w:szCs w:val="24"/>
        </w:rPr>
        <w:t>日</w:t>
      </w:r>
    </w:p>
    <w:p w:rsidR="00B96B9A" w:rsidRDefault="0072750A">
      <w:pPr>
        <w:pStyle w:val="20"/>
        <w:ind w:left="0" w:firstLineChars="0" w:firstLine="0"/>
        <w:jc w:val="center"/>
        <w:rPr>
          <w:rFonts w:ascii="宋体" w:eastAsia="宋体" w:hAnsi="宋体" w:cs="宋体"/>
          <w:b/>
          <w:bCs/>
          <w:color w:val="000000" w:themeColor="text1"/>
          <w:szCs w:val="32"/>
        </w:rPr>
      </w:pPr>
      <w:r>
        <w:rPr>
          <w:color w:val="000000" w:themeColor="text1"/>
        </w:rPr>
        <w:br w:type="page"/>
      </w:r>
      <w:r>
        <w:rPr>
          <w:rFonts w:ascii="宋体" w:eastAsia="宋体" w:hAnsi="宋体" w:cs="宋体" w:hint="eastAsia"/>
          <w:b/>
          <w:bCs/>
          <w:color w:val="000000" w:themeColor="text1"/>
          <w:szCs w:val="32"/>
        </w:rPr>
        <w:lastRenderedPageBreak/>
        <w:t>一、响应函</w:t>
      </w:r>
    </w:p>
    <w:p w:rsidR="00B96B9A" w:rsidRDefault="0072750A">
      <w:pPr>
        <w:tabs>
          <w:tab w:val="center" w:pos="4819"/>
          <w:tab w:val="left" w:pos="7020"/>
        </w:tabs>
        <w:adjustRightInd w:val="0"/>
        <w:snapToGrid w:val="0"/>
        <w:spacing w:line="384" w:lineRule="auto"/>
        <w:jc w:val="left"/>
        <w:rPr>
          <w:rFonts w:hint="eastAsia"/>
          <w:color w:val="000000" w:themeColor="text1"/>
          <w:szCs w:val="24"/>
        </w:rPr>
      </w:pPr>
      <w:r>
        <w:rPr>
          <w:color w:val="000000" w:themeColor="text1"/>
          <w:szCs w:val="24"/>
        </w:rPr>
        <w:t>致</w:t>
      </w:r>
      <w:r>
        <w:rPr>
          <w:rFonts w:hint="eastAsia"/>
          <w:color w:val="000000" w:themeColor="text1"/>
          <w:szCs w:val="24"/>
          <w:u w:val="single"/>
        </w:rPr>
        <w:t xml:space="preserve">                  </w:t>
      </w:r>
      <w:r>
        <w:rPr>
          <w:color w:val="000000" w:themeColor="text1"/>
          <w:szCs w:val="24"/>
        </w:rPr>
        <w:t>：</w:t>
      </w:r>
    </w:p>
    <w:p w:rsidR="00B96B9A" w:rsidRDefault="0072750A">
      <w:pPr>
        <w:tabs>
          <w:tab w:val="left" w:pos="1080"/>
        </w:tabs>
        <w:adjustRightInd w:val="0"/>
        <w:snapToGrid w:val="0"/>
        <w:spacing w:line="384" w:lineRule="auto"/>
        <w:ind w:firstLineChars="200" w:firstLine="420"/>
        <w:rPr>
          <w:rFonts w:hint="eastAsia"/>
          <w:color w:val="000000" w:themeColor="text1"/>
          <w:szCs w:val="24"/>
        </w:rPr>
      </w:pPr>
      <w:r>
        <w:rPr>
          <w:rFonts w:hint="eastAsia"/>
          <w:color w:val="000000" w:themeColor="text1"/>
          <w:szCs w:val="24"/>
        </w:rPr>
        <w:t>1</w:t>
      </w:r>
      <w:r>
        <w:rPr>
          <w:rFonts w:hint="eastAsia"/>
          <w:color w:val="000000" w:themeColor="text1"/>
          <w:szCs w:val="24"/>
        </w:rPr>
        <w:t>、</w:t>
      </w:r>
      <w:r>
        <w:rPr>
          <w:color w:val="000000" w:themeColor="text1"/>
          <w:szCs w:val="24"/>
        </w:rPr>
        <w:t>在考察了现场和研究了</w:t>
      </w:r>
      <w:r>
        <w:rPr>
          <w:rFonts w:hint="eastAsia"/>
          <w:color w:val="000000" w:themeColor="text1"/>
          <w:szCs w:val="24"/>
        </w:rPr>
        <w:t>本询价文件</w:t>
      </w:r>
      <w:r>
        <w:rPr>
          <w:color w:val="000000" w:themeColor="text1"/>
          <w:szCs w:val="24"/>
        </w:rPr>
        <w:t>以及补充通知或修改</w:t>
      </w:r>
      <w:r>
        <w:rPr>
          <w:rFonts w:hint="eastAsia"/>
          <w:color w:val="000000" w:themeColor="text1"/>
          <w:szCs w:val="24"/>
        </w:rPr>
        <w:t>文件</w:t>
      </w:r>
      <w:r>
        <w:rPr>
          <w:color w:val="000000" w:themeColor="text1"/>
          <w:szCs w:val="24"/>
        </w:rPr>
        <w:t>后，</w:t>
      </w:r>
      <w:r>
        <w:rPr>
          <w:b/>
          <w:color w:val="000000" w:themeColor="text1"/>
          <w:szCs w:val="24"/>
        </w:rPr>
        <w:t>我方愿以</w:t>
      </w:r>
      <w:r>
        <w:rPr>
          <w:rFonts w:hint="eastAsia"/>
          <w:b/>
          <w:color w:val="000000" w:themeColor="text1"/>
          <w:szCs w:val="24"/>
        </w:rPr>
        <w:t>合计报价：（大写）</w:t>
      </w:r>
      <w:r>
        <w:rPr>
          <w:rFonts w:hint="eastAsia"/>
          <w:b/>
          <w:color w:val="000000" w:themeColor="text1"/>
          <w:szCs w:val="24"/>
          <w:u w:val="single"/>
        </w:rPr>
        <w:t xml:space="preserve">       </w:t>
      </w:r>
      <w:r>
        <w:rPr>
          <w:rFonts w:hint="eastAsia"/>
          <w:b/>
          <w:color w:val="000000" w:themeColor="text1"/>
          <w:szCs w:val="24"/>
        </w:rPr>
        <w:t>元（小写￥</w:t>
      </w:r>
      <w:r>
        <w:rPr>
          <w:b/>
          <w:color w:val="000000" w:themeColor="text1"/>
          <w:szCs w:val="24"/>
          <w:u w:val="single"/>
        </w:rPr>
        <w:t xml:space="preserve">      </w:t>
      </w:r>
      <w:r>
        <w:rPr>
          <w:rFonts w:hint="eastAsia"/>
          <w:b/>
          <w:color w:val="000000" w:themeColor="text1"/>
          <w:szCs w:val="24"/>
        </w:rPr>
        <w:t>元）</w:t>
      </w:r>
      <w:r>
        <w:rPr>
          <w:rFonts w:hint="eastAsia"/>
          <w:b/>
          <w:color w:val="000000" w:themeColor="text1"/>
          <w:szCs w:val="24"/>
        </w:rPr>
        <w:t xml:space="preserve"> </w:t>
      </w:r>
      <w:r>
        <w:rPr>
          <w:color w:val="000000" w:themeColor="text1"/>
          <w:szCs w:val="24"/>
        </w:rPr>
        <w:t>承担</w:t>
      </w:r>
      <w:r>
        <w:rPr>
          <w:rFonts w:hint="eastAsia"/>
          <w:color w:val="000000" w:themeColor="text1"/>
          <w:szCs w:val="24"/>
        </w:rPr>
        <w:t>本项目</w:t>
      </w:r>
      <w:r>
        <w:rPr>
          <w:color w:val="000000" w:themeColor="text1"/>
          <w:szCs w:val="24"/>
        </w:rPr>
        <w:t>全部工作</w:t>
      </w:r>
      <w:r>
        <w:rPr>
          <w:rFonts w:hint="eastAsia"/>
          <w:color w:val="000000" w:themeColor="text1"/>
          <w:szCs w:val="24"/>
        </w:rPr>
        <w:t>，具体报价见报价明细表：</w:t>
      </w:r>
    </w:p>
    <w:p w:rsidR="00B96B9A" w:rsidRDefault="0072750A">
      <w:pPr>
        <w:adjustRightInd w:val="0"/>
        <w:snapToGrid w:val="0"/>
        <w:spacing w:line="384" w:lineRule="auto"/>
        <w:rPr>
          <w:rFonts w:hint="eastAsia"/>
          <w:color w:val="000000" w:themeColor="text1"/>
          <w:szCs w:val="24"/>
        </w:rPr>
      </w:pPr>
      <w:r>
        <w:rPr>
          <w:rFonts w:hint="eastAsia"/>
          <w:color w:val="000000" w:themeColor="text1"/>
          <w:szCs w:val="24"/>
        </w:rPr>
        <w:t xml:space="preserve">    2</w:t>
      </w:r>
      <w:r>
        <w:rPr>
          <w:rFonts w:hint="eastAsia"/>
          <w:color w:val="000000" w:themeColor="text1"/>
          <w:szCs w:val="24"/>
        </w:rPr>
        <w:t>、</w:t>
      </w:r>
      <w:r>
        <w:rPr>
          <w:color w:val="000000" w:themeColor="text1"/>
          <w:szCs w:val="24"/>
        </w:rPr>
        <w:t>如果贵方接受我方</w:t>
      </w:r>
      <w:r>
        <w:rPr>
          <w:rFonts w:hint="eastAsia"/>
          <w:color w:val="000000" w:themeColor="text1"/>
          <w:szCs w:val="24"/>
        </w:rPr>
        <w:t>响应文件</w:t>
      </w:r>
      <w:r>
        <w:rPr>
          <w:color w:val="000000" w:themeColor="text1"/>
          <w:szCs w:val="24"/>
        </w:rPr>
        <w:t>，我方保证</w:t>
      </w:r>
      <w:r>
        <w:rPr>
          <w:rFonts w:hint="eastAsia"/>
          <w:color w:val="000000" w:themeColor="text1"/>
          <w:szCs w:val="24"/>
        </w:rPr>
        <w:t>按询价文件</w:t>
      </w:r>
      <w:r>
        <w:rPr>
          <w:color w:val="000000" w:themeColor="text1"/>
          <w:szCs w:val="24"/>
        </w:rPr>
        <w:t>规定完成合同规定的全部工作。</w:t>
      </w:r>
    </w:p>
    <w:p w:rsidR="00B96B9A" w:rsidRDefault="0072750A">
      <w:pPr>
        <w:adjustRightInd w:val="0"/>
        <w:snapToGrid w:val="0"/>
        <w:spacing w:line="384" w:lineRule="auto"/>
        <w:rPr>
          <w:rFonts w:hint="eastAsia"/>
          <w:color w:val="000000" w:themeColor="text1"/>
          <w:szCs w:val="24"/>
        </w:rPr>
      </w:pPr>
      <w:r>
        <w:rPr>
          <w:color w:val="000000" w:themeColor="text1"/>
          <w:szCs w:val="24"/>
        </w:rPr>
        <w:t xml:space="preserve">　　</w:t>
      </w:r>
      <w:r>
        <w:rPr>
          <w:rFonts w:hint="eastAsia"/>
          <w:color w:val="000000" w:themeColor="text1"/>
          <w:szCs w:val="24"/>
        </w:rPr>
        <w:t>3</w:t>
      </w:r>
      <w:r>
        <w:rPr>
          <w:rFonts w:hint="eastAsia"/>
          <w:color w:val="000000" w:themeColor="text1"/>
          <w:szCs w:val="24"/>
        </w:rPr>
        <w:t>、</w:t>
      </w:r>
      <w:r>
        <w:rPr>
          <w:color w:val="000000" w:themeColor="text1"/>
          <w:szCs w:val="24"/>
        </w:rPr>
        <w:t>我方同意在</w:t>
      </w:r>
      <w:r>
        <w:rPr>
          <w:rFonts w:hint="eastAsia"/>
          <w:color w:val="000000" w:themeColor="text1"/>
          <w:szCs w:val="24"/>
        </w:rPr>
        <w:t>询价文件规定的有效期</w:t>
      </w:r>
      <w:r>
        <w:rPr>
          <w:color w:val="000000" w:themeColor="text1"/>
          <w:szCs w:val="24"/>
        </w:rPr>
        <w:t>内遵守本投标。在该期限满期之前，本</w:t>
      </w:r>
      <w:r>
        <w:rPr>
          <w:rFonts w:hint="eastAsia"/>
          <w:color w:val="000000" w:themeColor="text1"/>
          <w:szCs w:val="24"/>
        </w:rPr>
        <w:t>响应文件</w:t>
      </w:r>
      <w:r>
        <w:rPr>
          <w:color w:val="000000" w:themeColor="text1"/>
          <w:szCs w:val="24"/>
        </w:rPr>
        <w:t>对我方始终有约束力，并可随时被接受。</w:t>
      </w:r>
    </w:p>
    <w:p w:rsidR="00B96B9A" w:rsidRDefault="0072750A">
      <w:pPr>
        <w:adjustRightInd w:val="0"/>
        <w:snapToGrid w:val="0"/>
        <w:spacing w:line="384" w:lineRule="auto"/>
        <w:rPr>
          <w:rFonts w:hint="eastAsia"/>
          <w:color w:val="000000" w:themeColor="text1"/>
          <w:szCs w:val="24"/>
        </w:rPr>
      </w:pPr>
      <w:r>
        <w:rPr>
          <w:color w:val="000000" w:themeColor="text1"/>
          <w:szCs w:val="24"/>
        </w:rPr>
        <w:t xml:space="preserve">　　</w:t>
      </w:r>
      <w:r>
        <w:rPr>
          <w:rFonts w:hint="eastAsia"/>
          <w:color w:val="000000" w:themeColor="text1"/>
          <w:szCs w:val="24"/>
        </w:rPr>
        <w:t>4</w:t>
      </w:r>
      <w:r>
        <w:rPr>
          <w:rFonts w:hint="eastAsia"/>
          <w:color w:val="000000" w:themeColor="text1"/>
          <w:szCs w:val="24"/>
        </w:rPr>
        <w:t>、</w:t>
      </w:r>
      <w:r>
        <w:rPr>
          <w:color w:val="000000" w:themeColor="text1"/>
          <w:szCs w:val="24"/>
        </w:rPr>
        <w:t>在正式合同协议制定和签署之前，本</w:t>
      </w:r>
      <w:r>
        <w:rPr>
          <w:rFonts w:hint="eastAsia"/>
          <w:color w:val="000000" w:themeColor="text1"/>
          <w:szCs w:val="24"/>
        </w:rPr>
        <w:t>响应文件书</w:t>
      </w:r>
      <w:r>
        <w:rPr>
          <w:color w:val="000000" w:themeColor="text1"/>
          <w:szCs w:val="24"/>
        </w:rPr>
        <w:t>连同贵方的中标通知书应成为约束</w:t>
      </w:r>
      <w:r>
        <w:rPr>
          <w:rFonts w:hint="eastAsia"/>
          <w:color w:val="000000" w:themeColor="text1"/>
          <w:szCs w:val="24"/>
        </w:rPr>
        <w:t>双</w:t>
      </w:r>
      <w:r>
        <w:rPr>
          <w:color w:val="000000" w:themeColor="text1"/>
          <w:szCs w:val="24"/>
        </w:rPr>
        <w:t>方的合同。</w:t>
      </w:r>
    </w:p>
    <w:p w:rsidR="00B96B9A" w:rsidRDefault="0072750A">
      <w:pPr>
        <w:adjustRightInd w:val="0"/>
        <w:snapToGrid w:val="0"/>
        <w:spacing w:line="384" w:lineRule="auto"/>
        <w:rPr>
          <w:rFonts w:hint="eastAsia"/>
          <w:color w:val="000000" w:themeColor="text1"/>
          <w:szCs w:val="24"/>
        </w:rPr>
      </w:pPr>
      <w:r>
        <w:rPr>
          <w:color w:val="000000" w:themeColor="text1"/>
          <w:szCs w:val="24"/>
        </w:rPr>
        <w:t xml:space="preserve">　　</w:t>
      </w:r>
      <w:r>
        <w:rPr>
          <w:rFonts w:hint="eastAsia"/>
          <w:color w:val="000000" w:themeColor="text1"/>
          <w:szCs w:val="24"/>
        </w:rPr>
        <w:t>5</w:t>
      </w:r>
      <w:r>
        <w:rPr>
          <w:rFonts w:hint="eastAsia"/>
          <w:color w:val="000000" w:themeColor="text1"/>
          <w:szCs w:val="24"/>
        </w:rPr>
        <w:t>、我方同意按照询价文件的要求递交询价保证金。并且承诺，在我方成为合同签字人后拒绝签订合同，我方将放弃要求退还该保证金的权力。</w:t>
      </w:r>
    </w:p>
    <w:p w:rsidR="00B96B9A" w:rsidRDefault="0072750A">
      <w:pPr>
        <w:snapToGrid w:val="0"/>
        <w:spacing w:line="384" w:lineRule="auto"/>
        <w:ind w:leftChars="114" w:left="239"/>
        <w:rPr>
          <w:rFonts w:hint="eastAsia"/>
          <w:color w:val="000000" w:themeColor="text1"/>
          <w:szCs w:val="24"/>
        </w:rPr>
      </w:pPr>
      <w:r>
        <w:rPr>
          <w:rFonts w:hint="eastAsia"/>
          <w:color w:val="000000" w:themeColor="text1"/>
          <w:szCs w:val="24"/>
        </w:rPr>
        <w:t xml:space="preserve">  6</w:t>
      </w:r>
      <w:r>
        <w:rPr>
          <w:rFonts w:hint="eastAsia"/>
          <w:color w:val="000000" w:themeColor="text1"/>
          <w:szCs w:val="24"/>
        </w:rPr>
        <w:t>、一旦我方中标，我方承诺将在</w:t>
      </w:r>
      <w:r>
        <w:rPr>
          <w:color w:val="000000" w:themeColor="text1"/>
          <w:szCs w:val="24"/>
        </w:rPr>
        <w:t>接到中标通知书后</w:t>
      </w:r>
      <w:r>
        <w:rPr>
          <w:rFonts w:hint="eastAsia"/>
          <w:color w:val="000000" w:themeColor="text1"/>
          <w:szCs w:val="24"/>
        </w:rPr>
        <w:t>7</w:t>
      </w:r>
      <w:r>
        <w:rPr>
          <w:rFonts w:hint="eastAsia"/>
          <w:color w:val="000000" w:themeColor="text1"/>
          <w:szCs w:val="24"/>
        </w:rPr>
        <w:t>日内</w:t>
      </w:r>
      <w:r>
        <w:rPr>
          <w:color w:val="000000" w:themeColor="text1"/>
          <w:szCs w:val="24"/>
        </w:rPr>
        <w:t>签订合同。</w:t>
      </w:r>
    </w:p>
    <w:p w:rsidR="00B96B9A" w:rsidRDefault="0072750A">
      <w:pPr>
        <w:spacing w:line="384" w:lineRule="auto"/>
        <w:ind w:firstLineChars="200" w:firstLine="420"/>
        <w:rPr>
          <w:rFonts w:hint="eastAsia"/>
          <w:color w:val="000000" w:themeColor="text1"/>
          <w:szCs w:val="24"/>
        </w:rPr>
      </w:pPr>
      <w:r>
        <w:rPr>
          <w:rFonts w:hint="eastAsia"/>
          <w:color w:val="000000" w:themeColor="text1"/>
          <w:szCs w:val="24"/>
        </w:rPr>
        <w:t>7</w:t>
      </w:r>
      <w:r>
        <w:rPr>
          <w:rFonts w:hint="eastAsia"/>
          <w:color w:val="000000" w:themeColor="text1"/>
          <w:szCs w:val="24"/>
        </w:rPr>
        <w:t>、我方为本项目提交的投标书一式贰份，其中正本壹份、副本壹份。</w:t>
      </w:r>
    </w:p>
    <w:p w:rsidR="00B96B9A" w:rsidRDefault="0072750A">
      <w:pPr>
        <w:spacing w:line="384" w:lineRule="auto"/>
        <w:ind w:firstLineChars="200" w:firstLine="420"/>
        <w:rPr>
          <w:rFonts w:hint="eastAsia"/>
          <w:color w:val="000000" w:themeColor="text1"/>
          <w:szCs w:val="24"/>
        </w:rPr>
      </w:pPr>
      <w:r>
        <w:rPr>
          <w:rFonts w:hint="eastAsia"/>
          <w:color w:val="000000" w:themeColor="text1"/>
          <w:szCs w:val="24"/>
        </w:rPr>
        <w:t>8</w:t>
      </w:r>
      <w:r>
        <w:rPr>
          <w:rFonts w:hint="eastAsia"/>
          <w:color w:val="000000" w:themeColor="text1"/>
          <w:szCs w:val="24"/>
        </w:rPr>
        <w:t>、我方愿意提供可能另外要求的、与询价文件有关的证明文件资料，并保证我方已提供和将要提供文件的真实性、合法性。否则，自愿依法接受取消投标资格、记入信用档案、取消中标资格、没收询价保证金等有关处理，愿意承担法律责任，给采购人造成损失的，依法承担赔偿责任。</w:t>
      </w:r>
    </w:p>
    <w:p w:rsidR="00B96B9A" w:rsidRDefault="0072750A">
      <w:pPr>
        <w:spacing w:line="384" w:lineRule="auto"/>
        <w:ind w:firstLineChars="200" w:firstLine="420"/>
        <w:rPr>
          <w:rFonts w:hint="eastAsia"/>
          <w:color w:val="000000" w:themeColor="text1"/>
          <w:szCs w:val="24"/>
        </w:rPr>
      </w:pPr>
      <w:r>
        <w:rPr>
          <w:rFonts w:hint="eastAsia"/>
          <w:color w:val="000000" w:themeColor="text1"/>
          <w:szCs w:val="24"/>
        </w:rPr>
        <w:t>供应商名称</w:t>
      </w:r>
      <w:r>
        <w:rPr>
          <w:rFonts w:hint="eastAsia"/>
          <w:color w:val="000000" w:themeColor="text1"/>
          <w:szCs w:val="24"/>
          <w:u w:val="single"/>
        </w:rPr>
        <w:t>：</w:t>
      </w:r>
      <w:r>
        <w:rPr>
          <w:rFonts w:hint="eastAsia"/>
          <w:color w:val="000000" w:themeColor="text1"/>
          <w:szCs w:val="24"/>
          <w:u w:val="single"/>
        </w:rPr>
        <w:t xml:space="preserve">                                </w:t>
      </w:r>
      <w:r>
        <w:rPr>
          <w:rFonts w:hint="eastAsia"/>
          <w:color w:val="000000" w:themeColor="text1"/>
          <w:szCs w:val="24"/>
        </w:rPr>
        <w:t>（签章）</w:t>
      </w:r>
    </w:p>
    <w:p w:rsidR="00B96B9A" w:rsidRDefault="0072750A">
      <w:pPr>
        <w:spacing w:line="384" w:lineRule="auto"/>
        <w:ind w:firstLineChars="200" w:firstLine="420"/>
        <w:rPr>
          <w:rFonts w:hint="eastAsia"/>
          <w:color w:val="000000" w:themeColor="text1"/>
          <w:szCs w:val="24"/>
        </w:rPr>
      </w:pPr>
      <w:r>
        <w:rPr>
          <w:rFonts w:hint="eastAsia"/>
          <w:color w:val="000000" w:themeColor="text1"/>
          <w:szCs w:val="24"/>
        </w:rPr>
        <w:t>日</w:t>
      </w:r>
      <w:r>
        <w:rPr>
          <w:rFonts w:hint="eastAsia"/>
          <w:color w:val="000000" w:themeColor="text1"/>
          <w:szCs w:val="24"/>
        </w:rPr>
        <w:t xml:space="preserve">  </w:t>
      </w:r>
      <w:r>
        <w:rPr>
          <w:rFonts w:hint="eastAsia"/>
          <w:color w:val="000000" w:themeColor="text1"/>
          <w:szCs w:val="24"/>
        </w:rPr>
        <w:t>期：</w:t>
      </w:r>
      <w:r>
        <w:rPr>
          <w:rFonts w:hint="eastAsia"/>
          <w:color w:val="000000" w:themeColor="text1"/>
          <w:szCs w:val="24"/>
          <w:u w:val="single"/>
        </w:rPr>
        <w:t xml:space="preserve">                     </w:t>
      </w:r>
      <w:r>
        <w:rPr>
          <w:rFonts w:hint="eastAsia"/>
          <w:color w:val="000000" w:themeColor="text1"/>
          <w:szCs w:val="24"/>
        </w:rPr>
        <w:t>通讯地址：</w:t>
      </w:r>
      <w:r>
        <w:rPr>
          <w:rFonts w:hint="eastAsia"/>
          <w:color w:val="000000" w:themeColor="text1"/>
          <w:szCs w:val="24"/>
          <w:u w:val="single"/>
        </w:rPr>
        <w:t xml:space="preserve">                 </w:t>
      </w:r>
      <w:r>
        <w:rPr>
          <w:rFonts w:hint="eastAsia"/>
          <w:color w:val="000000" w:themeColor="text1"/>
          <w:szCs w:val="24"/>
          <w:u w:val="single"/>
        </w:rPr>
        <w:t xml:space="preserve">  </w:t>
      </w:r>
      <w:r>
        <w:rPr>
          <w:rFonts w:hint="eastAsia"/>
          <w:color w:val="000000" w:themeColor="text1"/>
          <w:szCs w:val="24"/>
        </w:rPr>
        <w:t xml:space="preserve">                  </w:t>
      </w:r>
    </w:p>
    <w:p w:rsidR="00B96B9A" w:rsidRDefault="0072750A">
      <w:pPr>
        <w:spacing w:line="384" w:lineRule="auto"/>
        <w:ind w:firstLineChars="200" w:firstLine="420"/>
        <w:rPr>
          <w:rFonts w:hint="eastAsia"/>
          <w:color w:val="000000" w:themeColor="text1"/>
          <w:szCs w:val="24"/>
          <w:u w:val="single"/>
        </w:rPr>
      </w:pPr>
      <w:r>
        <w:rPr>
          <w:rFonts w:hint="eastAsia"/>
          <w:color w:val="000000" w:themeColor="text1"/>
          <w:szCs w:val="24"/>
        </w:rPr>
        <w:t>电</w:t>
      </w:r>
      <w:r>
        <w:rPr>
          <w:rFonts w:hint="eastAsia"/>
          <w:color w:val="000000" w:themeColor="text1"/>
          <w:szCs w:val="24"/>
        </w:rPr>
        <w:t xml:space="preserve">   </w:t>
      </w:r>
      <w:r>
        <w:rPr>
          <w:rFonts w:hint="eastAsia"/>
          <w:color w:val="000000" w:themeColor="text1"/>
          <w:szCs w:val="24"/>
        </w:rPr>
        <w:t>话：</w:t>
      </w:r>
      <w:r>
        <w:rPr>
          <w:rFonts w:hint="eastAsia"/>
          <w:color w:val="000000" w:themeColor="text1"/>
          <w:szCs w:val="24"/>
          <w:u w:val="single"/>
        </w:rPr>
        <w:t xml:space="preserve">                    </w:t>
      </w:r>
      <w:r>
        <w:rPr>
          <w:rFonts w:hint="eastAsia"/>
          <w:color w:val="000000" w:themeColor="text1"/>
          <w:szCs w:val="24"/>
        </w:rPr>
        <w:t>传</w:t>
      </w:r>
      <w:r>
        <w:rPr>
          <w:rFonts w:hint="eastAsia"/>
          <w:color w:val="000000" w:themeColor="text1"/>
          <w:szCs w:val="24"/>
        </w:rPr>
        <w:t xml:space="preserve">   </w:t>
      </w:r>
      <w:r>
        <w:rPr>
          <w:rFonts w:hint="eastAsia"/>
          <w:color w:val="000000" w:themeColor="text1"/>
          <w:szCs w:val="24"/>
        </w:rPr>
        <w:t>真：</w:t>
      </w:r>
      <w:r>
        <w:rPr>
          <w:rFonts w:hint="eastAsia"/>
          <w:color w:val="000000" w:themeColor="text1"/>
          <w:szCs w:val="24"/>
          <w:u w:val="single"/>
        </w:rPr>
        <w:t xml:space="preserve">                    </w:t>
      </w:r>
    </w:p>
    <w:p w:rsidR="00B96B9A" w:rsidRDefault="00B96B9A">
      <w:pPr>
        <w:pStyle w:val="ab"/>
        <w:ind w:right="-21" w:firstLine="540"/>
        <w:rPr>
          <w:rFonts w:hint="eastAsia"/>
        </w:rPr>
      </w:pPr>
    </w:p>
    <w:p w:rsidR="00B96B9A" w:rsidRDefault="0072750A">
      <w:pPr>
        <w:adjustRightInd w:val="0"/>
        <w:snapToGrid w:val="0"/>
        <w:spacing w:line="384" w:lineRule="auto"/>
        <w:ind w:firstLineChars="200" w:firstLine="420"/>
        <w:jc w:val="right"/>
        <w:rPr>
          <w:rFonts w:hint="eastAsia"/>
          <w:color w:val="000000" w:themeColor="text1"/>
          <w:sz w:val="28"/>
          <w:szCs w:val="28"/>
        </w:rPr>
      </w:pPr>
      <w:r>
        <w:rPr>
          <w:color w:val="000000" w:themeColor="text1"/>
          <w:szCs w:val="24"/>
        </w:rPr>
        <w:t>年　　月　　日</w:t>
      </w:r>
    </w:p>
    <w:p w:rsidR="00B96B9A" w:rsidRDefault="0072750A">
      <w:pPr>
        <w:spacing w:line="360" w:lineRule="auto"/>
        <w:jc w:val="left"/>
        <w:rPr>
          <w:rFonts w:ascii="黑体" w:eastAsia="黑体" w:hAnsi="黑体"/>
          <w:color w:val="000000" w:themeColor="text1"/>
          <w:sz w:val="32"/>
          <w:szCs w:val="32"/>
        </w:rPr>
      </w:pPr>
      <w:r>
        <w:rPr>
          <w:rFonts w:asciiTheme="minorEastAsia" w:hAnsiTheme="minorEastAsia" w:cstheme="minorEastAsia"/>
          <w:color w:val="000000" w:themeColor="text1"/>
          <w:sz w:val="24"/>
          <w:szCs w:val="24"/>
        </w:rPr>
        <w:br w:type="page"/>
      </w:r>
      <w:r>
        <w:rPr>
          <w:rFonts w:ascii="黑体" w:eastAsia="黑体" w:hAnsi="黑体"/>
          <w:color w:val="000000" w:themeColor="text1"/>
          <w:sz w:val="32"/>
          <w:szCs w:val="32"/>
        </w:rPr>
        <w:lastRenderedPageBreak/>
        <w:t>附录：供应商诚信承诺书</w:t>
      </w:r>
    </w:p>
    <w:p w:rsidR="00B96B9A" w:rsidRDefault="0072750A">
      <w:pPr>
        <w:widowControl/>
        <w:jc w:val="left"/>
        <w:rPr>
          <w:rFonts w:ascii="黑体" w:eastAsia="黑体" w:hAnsi="黑体"/>
          <w:color w:val="000000" w:themeColor="text1"/>
          <w:sz w:val="32"/>
          <w:szCs w:val="32"/>
        </w:rPr>
      </w:pPr>
      <w:r>
        <w:rPr>
          <w:rFonts w:ascii="黑体" w:eastAsia="黑体" w:hAnsi="黑体"/>
          <w:color w:val="000000" w:themeColor="text1"/>
          <w:sz w:val="32"/>
          <w:szCs w:val="32"/>
        </w:rPr>
        <w:t>我单位参加本次采购活动，郑重承诺如下：</w:t>
      </w:r>
    </w:p>
    <w:p w:rsidR="00B96B9A" w:rsidRDefault="0072750A">
      <w:pPr>
        <w:spacing w:line="500" w:lineRule="exact"/>
        <w:jc w:val="left"/>
        <w:rPr>
          <w:rFonts w:ascii="微软雅黑" w:eastAsia="微软雅黑" w:hAnsi="微软雅黑"/>
          <w:color w:val="000000" w:themeColor="text1"/>
          <w:sz w:val="24"/>
          <w:szCs w:val="24"/>
        </w:rPr>
      </w:pPr>
      <w:r>
        <w:rPr>
          <w:rFonts w:ascii="宋体" w:eastAsia="宋体" w:hAnsi="宋体"/>
          <w:color w:val="000000" w:themeColor="text1"/>
          <w:szCs w:val="21"/>
        </w:rPr>
        <w:t>1.</w:t>
      </w:r>
      <w:r>
        <w:rPr>
          <w:rFonts w:ascii="宋体" w:eastAsia="宋体" w:hAnsi="宋体"/>
          <w:color w:val="000000" w:themeColor="text1"/>
          <w:szCs w:val="21"/>
        </w:rPr>
        <w:t>本项目提供的所有资料都是真实有效、准确完整。如发现提供虚假资料或与事实不符，同意取消投标和</w:t>
      </w:r>
      <w:r>
        <w:rPr>
          <w:rFonts w:ascii="宋体" w:eastAsia="宋体" w:hAnsi="宋体" w:hint="eastAsia"/>
          <w:color w:val="000000" w:themeColor="text1"/>
          <w:szCs w:val="21"/>
        </w:rPr>
        <w:t>成交</w:t>
      </w:r>
      <w:r>
        <w:rPr>
          <w:rFonts w:ascii="宋体" w:eastAsia="宋体" w:hAnsi="宋体"/>
          <w:color w:val="000000" w:themeColor="text1"/>
          <w:szCs w:val="21"/>
        </w:rPr>
        <w:t>候选人资格。</w:t>
      </w:r>
    </w:p>
    <w:p w:rsidR="00B96B9A" w:rsidRDefault="0072750A">
      <w:pPr>
        <w:spacing w:line="500" w:lineRule="exact"/>
        <w:jc w:val="left"/>
        <w:rPr>
          <w:rFonts w:ascii="微软雅黑" w:eastAsia="微软雅黑" w:hAnsi="微软雅黑"/>
          <w:color w:val="000000" w:themeColor="text1"/>
          <w:sz w:val="24"/>
          <w:szCs w:val="24"/>
        </w:rPr>
      </w:pPr>
      <w:r>
        <w:rPr>
          <w:rFonts w:ascii="宋体" w:eastAsia="宋体" w:hAnsi="宋体"/>
          <w:color w:val="000000" w:themeColor="text1"/>
          <w:szCs w:val="21"/>
        </w:rPr>
        <w:t>2</w:t>
      </w:r>
      <w:r>
        <w:rPr>
          <w:rFonts w:ascii="宋体" w:eastAsia="宋体" w:hAnsi="宋体"/>
          <w:color w:val="000000" w:themeColor="text1"/>
          <w:szCs w:val="21"/>
        </w:rPr>
        <w:t>．本项目无资质挂靠、串标、围标情形。否则，同意取消投标和</w:t>
      </w:r>
      <w:r>
        <w:rPr>
          <w:rFonts w:ascii="宋体" w:eastAsia="宋体" w:hAnsi="宋体" w:hint="eastAsia"/>
          <w:color w:val="000000" w:themeColor="text1"/>
          <w:szCs w:val="21"/>
        </w:rPr>
        <w:t>成交</w:t>
      </w:r>
      <w:r>
        <w:rPr>
          <w:rFonts w:ascii="宋体" w:eastAsia="宋体" w:hAnsi="宋体"/>
          <w:color w:val="000000" w:themeColor="text1"/>
          <w:szCs w:val="21"/>
        </w:rPr>
        <w:t>候选人资格。</w:t>
      </w:r>
    </w:p>
    <w:p w:rsidR="00B96B9A" w:rsidRDefault="0072750A">
      <w:pPr>
        <w:spacing w:line="500" w:lineRule="exact"/>
        <w:jc w:val="left"/>
        <w:rPr>
          <w:rFonts w:ascii="微软雅黑" w:eastAsia="微软雅黑" w:hAnsi="微软雅黑"/>
          <w:color w:val="000000" w:themeColor="text1"/>
          <w:sz w:val="24"/>
          <w:szCs w:val="24"/>
        </w:rPr>
      </w:pPr>
      <w:r>
        <w:rPr>
          <w:rFonts w:ascii="宋体" w:eastAsia="宋体" w:hAnsi="宋体"/>
          <w:color w:val="000000" w:themeColor="text1"/>
          <w:szCs w:val="21"/>
        </w:rPr>
        <w:t>3</w:t>
      </w:r>
      <w:r>
        <w:rPr>
          <w:rFonts w:ascii="宋体" w:eastAsia="宋体" w:hAnsi="宋体"/>
          <w:color w:val="000000" w:themeColor="text1"/>
          <w:szCs w:val="21"/>
        </w:rPr>
        <w:t>．本次</w:t>
      </w:r>
      <w:r>
        <w:rPr>
          <w:rFonts w:ascii="宋体" w:eastAsia="宋体" w:hAnsi="宋体" w:hint="eastAsia"/>
          <w:color w:val="000000" w:themeColor="text1"/>
          <w:szCs w:val="21"/>
        </w:rPr>
        <w:t>采购</w:t>
      </w:r>
      <w:r>
        <w:rPr>
          <w:rFonts w:ascii="宋体" w:eastAsia="宋体" w:hAnsi="宋体"/>
          <w:color w:val="000000" w:themeColor="text1"/>
          <w:szCs w:val="21"/>
        </w:rPr>
        <w:t>如我方为</w:t>
      </w:r>
      <w:r>
        <w:rPr>
          <w:rFonts w:ascii="宋体" w:eastAsia="宋体" w:hAnsi="宋体" w:hint="eastAsia"/>
          <w:color w:val="000000" w:themeColor="text1"/>
          <w:szCs w:val="21"/>
        </w:rPr>
        <w:t>成交供应商</w:t>
      </w:r>
      <w:r>
        <w:rPr>
          <w:rFonts w:ascii="宋体" w:eastAsia="宋体" w:hAnsi="宋体"/>
          <w:color w:val="000000" w:themeColor="text1"/>
          <w:szCs w:val="21"/>
        </w:rPr>
        <w:t>，除不可抗力外，决不因任何原因放弃</w:t>
      </w:r>
      <w:r>
        <w:rPr>
          <w:rFonts w:ascii="宋体" w:eastAsia="宋体" w:hAnsi="宋体" w:hint="eastAsia"/>
          <w:color w:val="000000" w:themeColor="text1"/>
          <w:szCs w:val="21"/>
        </w:rPr>
        <w:t>成交</w:t>
      </w:r>
      <w:r>
        <w:rPr>
          <w:rFonts w:ascii="宋体" w:eastAsia="宋体" w:hAnsi="宋体"/>
          <w:color w:val="000000" w:themeColor="text1"/>
          <w:szCs w:val="21"/>
        </w:rPr>
        <w:t>候选人资格。</w:t>
      </w:r>
    </w:p>
    <w:p w:rsidR="00B96B9A" w:rsidRDefault="0072750A">
      <w:pPr>
        <w:spacing w:line="500" w:lineRule="exact"/>
        <w:jc w:val="left"/>
        <w:rPr>
          <w:rFonts w:ascii="微软雅黑" w:eastAsia="微软雅黑" w:hAnsi="微软雅黑"/>
          <w:color w:val="000000" w:themeColor="text1"/>
          <w:sz w:val="24"/>
          <w:szCs w:val="24"/>
        </w:rPr>
      </w:pPr>
      <w:r>
        <w:rPr>
          <w:rFonts w:ascii="宋体" w:eastAsia="宋体" w:hAnsi="宋体" w:hint="eastAsia"/>
          <w:color w:val="000000" w:themeColor="text1"/>
          <w:szCs w:val="21"/>
        </w:rPr>
        <w:t>4</w:t>
      </w:r>
      <w:r>
        <w:rPr>
          <w:rFonts w:ascii="宋体" w:eastAsia="宋体" w:hAnsi="宋体"/>
          <w:color w:val="000000" w:themeColor="text1"/>
          <w:szCs w:val="21"/>
        </w:rPr>
        <w:t>．我方</w:t>
      </w:r>
      <w:r>
        <w:rPr>
          <w:rFonts w:ascii="宋体" w:eastAsia="宋体" w:hAnsi="宋体" w:hint="eastAsia"/>
          <w:color w:val="000000" w:themeColor="text1"/>
          <w:szCs w:val="21"/>
        </w:rPr>
        <w:t>成交</w:t>
      </w:r>
      <w:r>
        <w:rPr>
          <w:rFonts w:ascii="宋体" w:eastAsia="宋体" w:hAnsi="宋体"/>
          <w:color w:val="000000" w:themeColor="text1"/>
          <w:szCs w:val="21"/>
        </w:rPr>
        <w:t>后，严格按照</w:t>
      </w:r>
      <w:r>
        <w:rPr>
          <w:rFonts w:ascii="宋体" w:eastAsia="宋体" w:hAnsi="宋体" w:hint="eastAsia"/>
          <w:color w:val="000000" w:themeColor="text1"/>
          <w:szCs w:val="21"/>
        </w:rPr>
        <w:t>询价</w:t>
      </w:r>
      <w:r>
        <w:rPr>
          <w:rFonts w:ascii="宋体" w:eastAsia="宋体" w:hAnsi="宋体"/>
          <w:color w:val="000000" w:themeColor="text1"/>
          <w:szCs w:val="21"/>
        </w:rPr>
        <w:t>文件和我单位投标文件的约定签订合同。</w:t>
      </w:r>
    </w:p>
    <w:p w:rsidR="00B96B9A" w:rsidRDefault="0072750A">
      <w:pPr>
        <w:spacing w:line="500" w:lineRule="exact"/>
        <w:jc w:val="left"/>
        <w:rPr>
          <w:rFonts w:ascii="宋体" w:eastAsia="宋体" w:hAnsi="宋体"/>
          <w:color w:val="000000" w:themeColor="text1"/>
          <w:szCs w:val="21"/>
        </w:rPr>
      </w:pPr>
      <w:r>
        <w:rPr>
          <w:rFonts w:ascii="宋体" w:eastAsia="宋体" w:hAnsi="宋体" w:hint="eastAsia"/>
          <w:color w:val="000000" w:themeColor="text1"/>
          <w:szCs w:val="21"/>
        </w:rPr>
        <w:t>5</w:t>
      </w:r>
      <w:r>
        <w:rPr>
          <w:rFonts w:ascii="宋体" w:eastAsia="宋体" w:hAnsi="宋体"/>
          <w:color w:val="000000" w:themeColor="text1"/>
          <w:szCs w:val="21"/>
        </w:rPr>
        <w:t>．我方达不到</w:t>
      </w:r>
      <w:r>
        <w:rPr>
          <w:rFonts w:ascii="宋体" w:eastAsia="宋体" w:hAnsi="宋体" w:hint="eastAsia"/>
          <w:color w:val="000000" w:themeColor="text1"/>
          <w:szCs w:val="21"/>
        </w:rPr>
        <w:t>成交</w:t>
      </w:r>
      <w:r>
        <w:rPr>
          <w:rFonts w:ascii="宋体" w:eastAsia="宋体" w:hAnsi="宋体"/>
          <w:color w:val="000000" w:themeColor="text1"/>
          <w:szCs w:val="21"/>
        </w:rPr>
        <w:t>公告</w:t>
      </w:r>
      <w:r>
        <w:rPr>
          <w:rFonts w:ascii="宋体" w:eastAsia="宋体" w:hAnsi="宋体" w:hint="eastAsia"/>
          <w:color w:val="000000" w:themeColor="text1"/>
          <w:szCs w:val="21"/>
        </w:rPr>
        <w:t>供应商</w:t>
      </w:r>
      <w:r>
        <w:rPr>
          <w:rFonts w:ascii="宋体" w:eastAsia="宋体" w:hAnsi="宋体"/>
          <w:color w:val="000000" w:themeColor="text1"/>
          <w:szCs w:val="21"/>
        </w:rPr>
        <w:t>资格要求条件参与投标或被行政主管部门、监督管理部门等暂停、同意视为弄虚作假进行处理。</w:t>
      </w:r>
    </w:p>
    <w:p w:rsidR="00B96B9A" w:rsidRDefault="0072750A">
      <w:pPr>
        <w:spacing w:line="500" w:lineRule="exact"/>
        <w:jc w:val="left"/>
        <w:rPr>
          <w:rFonts w:ascii="微软雅黑" w:eastAsia="微软雅黑" w:hAnsi="微软雅黑"/>
          <w:color w:val="000000" w:themeColor="text1"/>
          <w:sz w:val="24"/>
          <w:szCs w:val="24"/>
        </w:rPr>
      </w:pPr>
      <w:r>
        <w:rPr>
          <w:rFonts w:ascii="宋体" w:eastAsia="宋体" w:hAnsi="宋体" w:hint="eastAsia"/>
          <w:color w:val="000000" w:themeColor="text1"/>
          <w:szCs w:val="21"/>
        </w:rPr>
        <w:t>6</w:t>
      </w:r>
      <w:r>
        <w:rPr>
          <w:rFonts w:ascii="宋体" w:eastAsia="宋体" w:hAnsi="宋体"/>
          <w:color w:val="000000" w:themeColor="text1"/>
          <w:szCs w:val="21"/>
        </w:rPr>
        <w:t>．我方参加采购</w:t>
      </w:r>
      <w:r>
        <w:rPr>
          <w:rFonts w:ascii="宋体" w:eastAsia="宋体" w:hAnsi="宋体" w:hint="eastAsia"/>
          <w:color w:val="000000" w:themeColor="text1"/>
          <w:szCs w:val="21"/>
        </w:rPr>
        <w:t>绝</w:t>
      </w:r>
      <w:r>
        <w:rPr>
          <w:rFonts w:ascii="宋体" w:eastAsia="宋体" w:hAnsi="宋体"/>
          <w:color w:val="000000" w:themeColor="text1"/>
          <w:szCs w:val="21"/>
        </w:rPr>
        <w:t>不故意编制非实质性响应</w:t>
      </w:r>
      <w:r>
        <w:rPr>
          <w:rFonts w:ascii="宋体" w:eastAsia="宋体" w:hAnsi="宋体" w:hint="eastAsia"/>
          <w:color w:val="000000" w:themeColor="text1"/>
          <w:szCs w:val="21"/>
        </w:rPr>
        <w:t>询价</w:t>
      </w:r>
      <w:r>
        <w:rPr>
          <w:rFonts w:ascii="宋体" w:eastAsia="宋体" w:hAnsi="宋体"/>
          <w:color w:val="000000" w:themeColor="text1"/>
          <w:szCs w:val="21"/>
        </w:rPr>
        <w:t>文件（如报价高于或等于该项目最高限价等）。否则，同意视为串通</w:t>
      </w:r>
      <w:r>
        <w:rPr>
          <w:rFonts w:ascii="宋体" w:eastAsia="宋体" w:hAnsi="宋体" w:hint="eastAsia"/>
          <w:color w:val="000000" w:themeColor="text1"/>
          <w:szCs w:val="21"/>
        </w:rPr>
        <w:t>投标</w:t>
      </w:r>
      <w:r>
        <w:rPr>
          <w:rFonts w:ascii="宋体" w:eastAsia="宋体" w:hAnsi="宋体"/>
          <w:color w:val="000000" w:themeColor="text1"/>
          <w:szCs w:val="21"/>
        </w:rPr>
        <w:t>进行处理。</w:t>
      </w:r>
    </w:p>
    <w:p w:rsidR="00B96B9A" w:rsidRDefault="0072750A">
      <w:pPr>
        <w:spacing w:line="500" w:lineRule="exact"/>
        <w:jc w:val="left"/>
        <w:rPr>
          <w:rFonts w:ascii="微软雅黑" w:eastAsia="微软雅黑" w:hAnsi="微软雅黑"/>
          <w:color w:val="000000" w:themeColor="text1"/>
          <w:sz w:val="24"/>
          <w:szCs w:val="24"/>
        </w:rPr>
      </w:pPr>
      <w:r>
        <w:rPr>
          <w:rFonts w:ascii="宋体" w:eastAsia="宋体" w:hAnsi="宋体" w:hint="eastAsia"/>
          <w:color w:val="000000" w:themeColor="text1"/>
          <w:szCs w:val="21"/>
        </w:rPr>
        <w:t>7</w:t>
      </w:r>
      <w:r>
        <w:rPr>
          <w:rFonts w:ascii="宋体" w:eastAsia="宋体" w:hAnsi="宋体"/>
          <w:color w:val="000000" w:themeColor="text1"/>
          <w:szCs w:val="21"/>
        </w:rPr>
        <w:t>．如监管机构或其他利害关系人认为法定代表人的签字不是同一人所签或对签字有异议时，投诉人应在被告知后的五个工作日内让其法定代表人到监管机构指定的地点进行字迹辨认和鉴定，否则视为投诉人弄虚作假。</w:t>
      </w:r>
    </w:p>
    <w:p w:rsidR="00B96B9A" w:rsidRDefault="0072750A">
      <w:pPr>
        <w:spacing w:line="500" w:lineRule="exact"/>
        <w:jc w:val="left"/>
        <w:rPr>
          <w:rFonts w:ascii="宋体" w:eastAsia="宋体" w:hAnsi="宋体"/>
          <w:color w:val="000000" w:themeColor="text1"/>
          <w:szCs w:val="21"/>
        </w:rPr>
      </w:pPr>
      <w:r>
        <w:rPr>
          <w:rFonts w:ascii="宋体" w:eastAsia="宋体" w:hAnsi="宋体" w:hint="eastAsia"/>
          <w:color w:val="000000" w:themeColor="text1"/>
          <w:szCs w:val="21"/>
        </w:rPr>
        <w:t>8</w:t>
      </w:r>
      <w:r>
        <w:rPr>
          <w:rFonts w:ascii="宋体" w:eastAsia="宋体" w:hAnsi="宋体"/>
          <w:color w:val="000000" w:themeColor="text1"/>
          <w:szCs w:val="21"/>
        </w:rPr>
        <w:t>．我单位承诺不存在以下不良信用记录情形：</w:t>
      </w:r>
    </w:p>
    <w:p w:rsidR="00B96B9A" w:rsidRDefault="0072750A">
      <w:pPr>
        <w:spacing w:line="500" w:lineRule="exact"/>
        <w:jc w:val="left"/>
        <w:rPr>
          <w:rFonts w:ascii="宋体" w:eastAsia="宋体" w:hAnsi="宋体"/>
          <w:color w:val="000000" w:themeColor="text1"/>
          <w:szCs w:val="21"/>
        </w:rPr>
      </w:pPr>
      <w:r>
        <w:rPr>
          <w:rFonts w:ascii="宋体" w:eastAsia="宋体" w:hAnsi="宋体" w:hint="eastAsia"/>
          <w:color w:val="000000" w:themeColor="text1"/>
          <w:szCs w:val="21"/>
        </w:rPr>
        <w:t>(1)</w:t>
      </w:r>
      <w:r>
        <w:rPr>
          <w:rFonts w:ascii="宋体" w:eastAsia="宋体" w:hAnsi="宋体" w:hint="eastAsia"/>
          <w:color w:val="000000" w:themeColor="text1"/>
          <w:szCs w:val="21"/>
        </w:rPr>
        <w:t>供应商被人民法院列入失信被执行人的；</w:t>
      </w:r>
      <w:r>
        <w:rPr>
          <w:rFonts w:ascii="宋体" w:eastAsia="宋体" w:hAnsi="宋体" w:hint="eastAsia"/>
          <w:color w:val="000000" w:themeColor="text1"/>
          <w:szCs w:val="21"/>
        </w:rPr>
        <w:t xml:space="preserve"> </w:t>
      </w:r>
    </w:p>
    <w:p w:rsidR="00B96B9A" w:rsidRDefault="0072750A">
      <w:pPr>
        <w:spacing w:line="500" w:lineRule="exact"/>
        <w:jc w:val="left"/>
        <w:rPr>
          <w:rFonts w:ascii="宋体" w:eastAsia="宋体" w:hAnsi="宋体"/>
          <w:color w:val="000000" w:themeColor="text1"/>
          <w:szCs w:val="21"/>
        </w:rPr>
      </w:pPr>
      <w:r>
        <w:rPr>
          <w:rFonts w:ascii="宋体" w:eastAsia="宋体" w:hAnsi="宋体" w:hint="eastAsia"/>
          <w:color w:val="000000" w:themeColor="text1"/>
          <w:szCs w:val="21"/>
        </w:rPr>
        <w:t>(2)</w:t>
      </w:r>
      <w:r>
        <w:rPr>
          <w:rFonts w:ascii="宋体" w:eastAsia="宋体" w:hAnsi="宋体" w:hint="eastAsia"/>
          <w:color w:val="000000" w:themeColor="text1"/>
          <w:szCs w:val="21"/>
        </w:rPr>
        <w:t>供应商被工商行政管理部门列入企业经营异常名录的；</w:t>
      </w:r>
      <w:r>
        <w:rPr>
          <w:rFonts w:ascii="宋体" w:eastAsia="宋体" w:hAnsi="宋体" w:hint="eastAsia"/>
          <w:color w:val="000000" w:themeColor="text1"/>
          <w:szCs w:val="21"/>
        </w:rPr>
        <w:t xml:space="preserve"> </w:t>
      </w:r>
    </w:p>
    <w:p w:rsidR="00B96B9A" w:rsidRDefault="0072750A">
      <w:pPr>
        <w:spacing w:line="500" w:lineRule="exact"/>
        <w:jc w:val="left"/>
        <w:rPr>
          <w:rFonts w:ascii="宋体" w:eastAsia="宋体" w:hAnsi="宋体"/>
          <w:color w:val="000000" w:themeColor="text1"/>
          <w:szCs w:val="21"/>
        </w:rPr>
      </w:pPr>
      <w:r>
        <w:rPr>
          <w:rFonts w:ascii="宋体" w:eastAsia="宋体" w:hAnsi="宋体" w:hint="eastAsia"/>
          <w:color w:val="000000" w:themeColor="text1"/>
          <w:szCs w:val="21"/>
        </w:rPr>
        <w:t>(3)</w:t>
      </w:r>
      <w:r>
        <w:rPr>
          <w:rFonts w:ascii="宋体" w:eastAsia="宋体" w:hAnsi="宋体" w:hint="eastAsia"/>
          <w:color w:val="000000" w:themeColor="text1"/>
          <w:szCs w:val="21"/>
        </w:rPr>
        <w:t>供应商被税务部门列入重大税收违法案件当事人名单的。</w:t>
      </w:r>
      <w:r>
        <w:rPr>
          <w:rFonts w:ascii="宋体" w:eastAsia="宋体" w:hAnsi="宋体" w:hint="eastAsia"/>
          <w:color w:val="000000" w:themeColor="text1"/>
          <w:szCs w:val="21"/>
        </w:rPr>
        <w:t xml:space="preserve"> </w:t>
      </w:r>
    </w:p>
    <w:p w:rsidR="00B96B9A" w:rsidRDefault="0072750A">
      <w:pPr>
        <w:spacing w:line="500" w:lineRule="exact"/>
        <w:jc w:val="left"/>
        <w:rPr>
          <w:rFonts w:ascii="微软雅黑" w:eastAsia="微软雅黑" w:hAnsi="微软雅黑"/>
          <w:color w:val="000000" w:themeColor="text1"/>
          <w:sz w:val="24"/>
          <w:szCs w:val="24"/>
        </w:rPr>
      </w:pPr>
      <w:r>
        <w:rPr>
          <w:rFonts w:ascii="宋体" w:eastAsia="宋体" w:hAnsi="宋体"/>
          <w:color w:val="000000" w:themeColor="text1"/>
          <w:szCs w:val="21"/>
        </w:rPr>
        <w:t>出现违反上述承诺情形之一的，我方同意询价保证金不予退还，愿意公开披露我单位违反承诺的不良行为信息，愿意接受处罚并承担所有经济损失和法律责任。</w:t>
      </w:r>
    </w:p>
    <w:p w:rsidR="00B96B9A" w:rsidRDefault="0072750A">
      <w:pPr>
        <w:wordWrap w:val="0"/>
        <w:spacing w:line="500" w:lineRule="exact"/>
        <w:jc w:val="right"/>
        <w:rPr>
          <w:rFonts w:ascii="微软雅黑" w:eastAsia="微软雅黑" w:hAnsi="微软雅黑"/>
          <w:color w:val="000000" w:themeColor="text1"/>
          <w:sz w:val="24"/>
          <w:szCs w:val="24"/>
        </w:rPr>
      </w:pPr>
      <w:r>
        <w:rPr>
          <w:rFonts w:ascii="宋体" w:eastAsia="宋体" w:hAnsi="宋体"/>
          <w:b/>
          <w:bCs/>
          <w:color w:val="000000" w:themeColor="text1"/>
          <w:szCs w:val="21"/>
        </w:rPr>
        <w:t>供应商：（</w:t>
      </w:r>
      <w:r>
        <w:rPr>
          <w:rFonts w:ascii="宋体" w:eastAsia="宋体" w:hAnsi="宋体" w:hint="eastAsia"/>
          <w:b/>
          <w:bCs/>
          <w:color w:val="000000" w:themeColor="text1"/>
          <w:szCs w:val="21"/>
        </w:rPr>
        <w:t>签</w:t>
      </w:r>
      <w:r>
        <w:rPr>
          <w:rFonts w:ascii="宋体" w:eastAsia="宋体" w:hAnsi="宋体"/>
          <w:b/>
          <w:bCs/>
          <w:color w:val="000000" w:themeColor="text1"/>
          <w:szCs w:val="21"/>
        </w:rPr>
        <w:t>章）</w:t>
      </w:r>
      <w:r>
        <w:rPr>
          <w:rFonts w:ascii="宋体" w:eastAsia="宋体" w:hAnsi="宋体" w:hint="eastAsia"/>
          <w:b/>
          <w:bCs/>
          <w:color w:val="000000" w:themeColor="text1"/>
          <w:szCs w:val="21"/>
        </w:rPr>
        <w:t xml:space="preserve"> </w:t>
      </w:r>
      <w:r>
        <w:rPr>
          <w:rFonts w:ascii="宋体" w:eastAsia="宋体" w:hAnsi="宋体"/>
          <w:b/>
          <w:bCs/>
          <w:color w:val="000000" w:themeColor="text1"/>
          <w:szCs w:val="21"/>
        </w:rPr>
        <w:t xml:space="preserve">                   </w:t>
      </w:r>
    </w:p>
    <w:p w:rsidR="00B96B9A" w:rsidRDefault="0072750A">
      <w:pPr>
        <w:spacing w:line="500" w:lineRule="exact"/>
        <w:jc w:val="right"/>
        <w:rPr>
          <w:rFonts w:ascii="宋体" w:eastAsia="宋体" w:hAnsi="宋体"/>
          <w:color w:val="000000" w:themeColor="text1"/>
          <w:szCs w:val="21"/>
        </w:rPr>
      </w:pPr>
      <w:r>
        <w:rPr>
          <w:rFonts w:ascii="宋体" w:eastAsia="宋体" w:hAnsi="宋体"/>
          <w:color w:val="000000" w:themeColor="text1"/>
          <w:szCs w:val="21"/>
        </w:rPr>
        <w:t>年</w:t>
      </w:r>
      <w:r>
        <w:rPr>
          <w:rFonts w:ascii="宋体" w:eastAsia="宋体" w:hAnsi="宋体"/>
          <w:color w:val="000000" w:themeColor="text1"/>
          <w:szCs w:val="21"/>
        </w:rPr>
        <w:t xml:space="preserve">    </w:t>
      </w:r>
      <w:r>
        <w:rPr>
          <w:rFonts w:ascii="宋体" w:eastAsia="宋体" w:hAnsi="宋体"/>
          <w:color w:val="000000" w:themeColor="text1"/>
          <w:szCs w:val="21"/>
        </w:rPr>
        <w:t>月</w:t>
      </w:r>
      <w:r>
        <w:rPr>
          <w:rFonts w:ascii="宋体" w:eastAsia="宋体" w:hAnsi="宋体"/>
          <w:color w:val="000000" w:themeColor="text1"/>
          <w:szCs w:val="21"/>
        </w:rPr>
        <w:t xml:space="preserve">    </w:t>
      </w:r>
      <w:r>
        <w:rPr>
          <w:rFonts w:ascii="宋体" w:eastAsia="宋体" w:hAnsi="宋体"/>
          <w:color w:val="000000" w:themeColor="text1"/>
          <w:szCs w:val="21"/>
        </w:rPr>
        <w:t>日</w:t>
      </w:r>
    </w:p>
    <w:p w:rsidR="00B96B9A" w:rsidRDefault="00B96B9A">
      <w:pPr>
        <w:pStyle w:val="20"/>
        <w:ind w:firstLine="640"/>
        <w:rPr>
          <w:rFonts w:ascii="宋体" w:eastAsia="宋体" w:hAnsi="宋体"/>
          <w:color w:val="000000" w:themeColor="text1"/>
          <w:szCs w:val="21"/>
        </w:rPr>
      </w:pPr>
    </w:p>
    <w:p w:rsidR="00B96B9A" w:rsidRDefault="00B96B9A">
      <w:pPr>
        <w:rPr>
          <w:rFonts w:ascii="宋体" w:eastAsia="宋体" w:hAnsi="宋体"/>
          <w:color w:val="000000" w:themeColor="text1"/>
          <w:szCs w:val="21"/>
        </w:rPr>
      </w:pPr>
    </w:p>
    <w:p w:rsidR="00B96B9A" w:rsidRDefault="00B96B9A">
      <w:pPr>
        <w:pStyle w:val="ab"/>
        <w:ind w:right="-21" w:firstLine="540"/>
        <w:rPr>
          <w:rFonts w:ascii="宋体" w:eastAsia="宋体" w:hAnsi="宋体"/>
          <w:color w:val="000000" w:themeColor="text1"/>
          <w:szCs w:val="21"/>
        </w:rPr>
      </w:pPr>
    </w:p>
    <w:p w:rsidR="00B96B9A" w:rsidRDefault="00B96B9A">
      <w:pPr>
        <w:pStyle w:val="ab"/>
        <w:ind w:right="-21" w:firstLine="540"/>
        <w:rPr>
          <w:rFonts w:ascii="宋体" w:eastAsia="宋体" w:hAnsi="宋体"/>
          <w:color w:val="000000" w:themeColor="text1"/>
          <w:szCs w:val="21"/>
        </w:rPr>
      </w:pPr>
    </w:p>
    <w:p w:rsidR="00B96B9A" w:rsidRDefault="00B96B9A">
      <w:pPr>
        <w:pStyle w:val="ab"/>
        <w:ind w:right="-21" w:firstLine="540"/>
        <w:rPr>
          <w:rFonts w:ascii="宋体" w:eastAsia="宋体" w:hAnsi="宋体"/>
          <w:color w:val="000000" w:themeColor="text1"/>
          <w:szCs w:val="21"/>
        </w:rPr>
      </w:pPr>
    </w:p>
    <w:p w:rsidR="00B96B9A" w:rsidRDefault="00B96B9A">
      <w:pPr>
        <w:pStyle w:val="ab"/>
        <w:ind w:right="-21" w:firstLine="540"/>
        <w:rPr>
          <w:rFonts w:ascii="宋体" w:eastAsia="宋体" w:hAnsi="宋体"/>
          <w:color w:val="000000" w:themeColor="text1"/>
          <w:szCs w:val="21"/>
        </w:rPr>
      </w:pPr>
    </w:p>
    <w:p w:rsidR="00B96B9A" w:rsidRDefault="00B96B9A">
      <w:pPr>
        <w:rPr>
          <w:rFonts w:hint="eastAsia"/>
        </w:rPr>
      </w:pPr>
    </w:p>
    <w:p w:rsidR="00B96B9A" w:rsidRDefault="0072750A">
      <w:pPr>
        <w:pStyle w:val="20"/>
        <w:ind w:left="0" w:firstLineChars="0" w:firstLine="0"/>
        <w:jc w:val="center"/>
        <w:rPr>
          <w:rFonts w:ascii="微软雅黑" w:eastAsia="微软雅黑" w:hAnsi="微软雅黑"/>
          <w:color w:val="000000" w:themeColor="text1"/>
          <w:sz w:val="24"/>
          <w:szCs w:val="24"/>
        </w:rPr>
      </w:pPr>
      <w:r>
        <w:rPr>
          <w:rFonts w:ascii="宋体" w:eastAsia="宋体" w:hAnsi="宋体"/>
          <w:b/>
          <w:bCs/>
          <w:color w:val="000000" w:themeColor="text1"/>
          <w:sz w:val="28"/>
          <w:szCs w:val="28"/>
        </w:rPr>
        <w:lastRenderedPageBreak/>
        <w:t>法定代表人</w:t>
      </w:r>
      <w:r>
        <w:rPr>
          <w:rFonts w:ascii="宋体" w:eastAsia="宋体" w:hAnsi="宋体" w:hint="eastAsia"/>
          <w:b/>
          <w:bCs/>
          <w:color w:val="000000" w:themeColor="text1"/>
          <w:sz w:val="28"/>
          <w:szCs w:val="28"/>
        </w:rPr>
        <w:t>（单位负责人）</w:t>
      </w:r>
      <w:r>
        <w:rPr>
          <w:rFonts w:ascii="宋体" w:eastAsia="宋体" w:hAnsi="宋体"/>
          <w:b/>
          <w:bCs/>
          <w:color w:val="000000" w:themeColor="text1"/>
          <w:sz w:val="28"/>
          <w:szCs w:val="28"/>
        </w:rPr>
        <w:t>身份证明</w:t>
      </w:r>
    </w:p>
    <w:p w:rsidR="00B96B9A" w:rsidRDefault="00B96B9A">
      <w:pPr>
        <w:snapToGrid w:val="0"/>
        <w:spacing w:line="360" w:lineRule="auto"/>
        <w:jc w:val="left"/>
        <w:rPr>
          <w:rFonts w:ascii="微软雅黑" w:eastAsia="微软雅黑" w:hAnsi="微软雅黑"/>
          <w:color w:val="000000" w:themeColor="text1"/>
          <w:sz w:val="24"/>
          <w:szCs w:val="24"/>
        </w:rPr>
      </w:pPr>
    </w:p>
    <w:p w:rsidR="00B96B9A" w:rsidRDefault="0072750A">
      <w:pPr>
        <w:spacing w:line="360" w:lineRule="auto"/>
        <w:jc w:val="left"/>
        <w:rPr>
          <w:rFonts w:ascii="微软雅黑" w:eastAsia="微软雅黑" w:hAnsi="微软雅黑"/>
          <w:color w:val="000000" w:themeColor="text1"/>
          <w:sz w:val="24"/>
          <w:szCs w:val="24"/>
        </w:rPr>
      </w:pPr>
      <w:r>
        <w:rPr>
          <w:rFonts w:ascii="宋体" w:eastAsia="宋体" w:hAnsi="宋体"/>
          <w:color w:val="000000" w:themeColor="text1"/>
          <w:sz w:val="24"/>
          <w:szCs w:val="24"/>
        </w:rPr>
        <w:t>供应商名称：</w:t>
      </w:r>
      <w:r>
        <w:rPr>
          <w:rFonts w:ascii="宋体" w:eastAsia="宋体" w:hAnsi="宋体"/>
          <w:color w:val="000000" w:themeColor="text1"/>
          <w:sz w:val="24"/>
          <w:szCs w:val="24"/>
          <w:u w:val="single"/>
        </w:rPr>
        <w:t>                </w:t>
      </w:r>
    </w:p>
    <w:p w:rsidR="00B96B9A" w:rsidRDefault="00B96B9A">
      <w:pPr>
        <w:snapToGrid w:val="0"/>
        <w:spacing w:line="360" w:lineRule="auto"/>
        <w:jc w:val="left"/>
        <w:rPr>
          <w:rFonts w:ascii="微软雅黑" w:eastAsia="微软雅黑" w:hAnsi="微软雅黑"/>
          <w:color w:val="000000" w:themeColor="text1"/>
          <w:sz w:val="24"/>
          <w:szCs w:val="24"/>
        </w:rPr>
      </w:pPr>
    </w:p>
    <w:p w:rsidR="00B96B9A" w:rsidRDefault="0072750A">
      <w:pPr>
        <w:spacing w:line="360" w:lineRule="auto"/>
        <w:jc w:val="left"/>
        <w:rPr>
          <w:rFonts w:ascii="宋体" w:eastAsia="宋体" w:hAnsi="宋体"/>
          <w:color w:val="000000" w:themeColor="text1"/>
          <w:sz w:val="24"/>
          <w:szCs w:val="24"/>
        </w:rPr>
      </w:pPr>
      <w:r>
        <w:rPr>
          <w:rFonts w:ascii="宋体" w:eastAsia="宋体" w:hAnsi="宋体"/>
          <w:color w:val="000000" w:themeColor="text1"/>
          <w:sz w:val="24"/>
          <w:szCs w:val="24"/>
        </w:rPr>
        <w:t>姓名：</w:t>
      </w:r>
      <w:r>
        <w:rPr>
          <w:rFonts w:ascii="宋体" w:eastAsia="宋体" w:hAnsi="宋体"/>
          <w:color w:val="000000" w:themeColor="text1"/>
          <w:sz w:val="24"/>
          <w:szCs w:val="24"/>
          <w:u w:val="single"/>
        </w:rPr>
        <w:t>       </w:t>
      </w:r>
      <w:r>
        <w:rPr>
          <w:rFonts w:ascii="宋体" w:eastAsia="宋体" w:hAnsi="宋体"/>
          <w:color w:val="000000" w:themeColor="text1"/>
          <w:sz w:val="24"/>
          <w:szCs w:val="24"/>
        </w:rPr>
        <w:t>性别：</w:t>
      </w:r>
      <w:r>
        <w:rPr>
          <w:rFonts w:ascii="宋体" w:eastAsia="宋体" w:hAnsi="宋体"/>
          <w:color w:val="000000" w:themeColor="text1"/>
          <w:sz w:val="24"/>
          <w:szCs w:val="24"/>
          <w:u w:val="single"/>
        </w:rPr>
        <w:t>       </w:t>
      </w:r>
      <w:r>
        <w:rPr>
          <w:rFonts w:ascii="宋体" w:eastAsia="宋体" w:hAnsi="宋体"/>
          <w:color w:val="000000" w:themeColor="text1"/>
          <w:sz w:val="24"/>
          <w:szCs w:val="24"/>
        </w:rPr>
        <w:t>年龄：</w:t>
      </w:r>
      <w:r>
        <w:rPr>
          <w:rFonts w:ascii="宋体" w:eastAsia="宋体" w:hAnsi="宋体"/>
          <w:color w:val="000000" w:themeColor="text1"/>
          <w:sz w:val="24"/>
          <w:szCs w:val="24"/>
          <w:u w:val="single"/>
        </w:rPr>
        <w:t>       </w:t>
      </w:r>
      <w:r>
        <w:rPr>
          <w:rFonts w:ascii="宋体" w:eastAsia="宋体" w:hAnsi="宋体"/>
          <w:color w:val="000000" w:themeColor="text1"/>
          <w:sz w:val="24"/>
          <w:szCs w:val="24"/>
        </w:rPr>
        <w:t> </w:t>
      </w:r>
    </w:p>
    <w:p w:rsidR="00B96B9A" w:rsidRDefault="00B96B9A">
      <w:pPr>
        <w:spacing w:line="360" w:lineRule="auto"/>
        <w:jc w:val="left"/>
        <w:rPr>
          <w:rFonts w:ascii="宋体" w:eastAsia="宋体" w:hAnsi="宋体"/>
          <w:color w:val="000000" w:themeColor="text1"/>
          <w:sz w:val="24"/>
          <w:szCs w:val="24"/>
        </w:rPr>
      </w:pPr>
    </w:p>
    <w:p w:rsidR="00B96B9A" w:rsidRDefault="0072750A">
      <w:pPr>
        <w:spacing w:line="360" w:lineRule="auto"/>
        <w:jc w:val="left"/>
        <w:rPr>
          <w:rFonts w:ascii="宋体" w:eastAsia="宋体" w:hAnsi="宋体"/>
          <w:color w:val="000000" w:themeColor="text1"/>
          <w:sz w:val="24"/>
          <w:szCs w:val="24"/>
        </w:rPr>
      </w:pPr>
      <w:r>
        <w:rPr>
          <w:rFonts w:ascii="宋体" w:eastAsia="宋体" w:hAnsi="宋体"/>
          <w:color w:val="000000" w:themeColor="text1"/>
          <w:sz w:val="24"/>
          <w:szCs w:val="24"/>
        </w:rPr>
        <w:t>职务：</w:t>
      </w:r>
      <w:r>
        <w:rPr>
          <w:rFonts w:ascii="宋体" w:eastAsia="宋体" w:hAnsi="宋体"/>
          <w:color w:val="000000" w:themeColor="text1"/>
          <w:sz w:val="24"/>
          <w:szCs w:val="24"/>
          <w:u w:val="single"/>
        </w:rPr>
        <w:t>          </w:t>
      </w:r>
      <w:r>
        <w:rPr>
          <w:rFonts w:ascii="宋体" w:eastAsia="宋体" w:hAnsi="宋体"/>
          <w:color w:val="000000" w:themeColor="text1"/>
          <w:sz w:val="24"/>
          <w:szCs w:val="24"/>
        </w:rPr>
        <w:t>系</w:t>
      </w:r>
      <w:r>
        <w:rPr>
          <w:rFonts w:ascii="宋体" w:eastAsia="宋体" w:hAnsi="宋体"/>
          <w:color w:val="000000" w:themeColor="text1"/>
          <w:sz w:val="24"/>
          <w:szCs w:val="24"/>
          <w:u w:val="single"/>
        </w:rPr>
        <w:t>            </w:t>
      </w:r>
      <w:r>
        <w:rPr>
          <w:rFonts w:ascii="宋体" w:eastAsia="宋体" w:hAnsi="宋体"/>
          <w:color w:val="000000" w:themeColor="text1"/>
          <w:sz w:val="24"/>
          <w:szCs w:val="24"/>
        </w:rPr>
        <w:t>（供应商名称）的</w:t>
      </w:r>
    </w:p>
    <w:p w:rsidR="00B96B9A" w:rsidRDefault="00B96B9A">
      <w:pPr>
        <w:spacing w:line="360" w:lineRule="auto"/>
        <w:jc w:val="left"/>
        <w:rPr>
          <w:rFonts w:ascii="宋体" w:eastAsia="宋体" w:hAnsi="宋体"/>
          <w:color w:val="000000" w:themeColor="text1"/>
          <w:sz w:val="24"/>
          <w:szCs w:val="24"/>
        </w:rPr>
      </w:pPr>
    </w:p>
    <w:p w:rsidR="00B96B9A" w:rsidRDefault="0072750A">
      <w:pPr>
        <w:spacing w:line="360" w:lineRule="auto"/>
        <w:jc w:val="left"/>
        <w:rPr>
          <w:rFonts w:ascii="微软雅黑" w:eastAsia="微软雅黑" w:hAnsi="微软雅黑"/>
          <w:color w:val="000000" w:themeColor="text1"/>
          <w:sz w:val="24"/>
          <w:szCs w:val="24"/>
        </w:rPr>
      </w:pPr>
      <w:r>
        <w:rPr>
          <w:rFonts w:ascii="宋体" w:eastAsia="宋体" w:hAnsi="宋体"/>
          <w:color w:val="000000" w:themeColor="text1"/>
          <w:sz w:val="24"/>
          <w:szCs w:val="24"/>
        </w:rPr>
        <w:t>法定代表人（单位负责人）。</w:t>
      </w:r>
    </w:p>
    <w:p w:rsidR="00B96B9A" w:rsidRDefault="00B96B9A">
      <w:pPr>
        <w:snapToGrid w:val="0"/>
        <w:spacing w:line="360" w:lineRule="auto"/>
        <w:jc w:val="left"/>
        <w:rPr>
          <w:rFonts w:ascii="微软雅黑" w:eastAsia="微软雅黑" w:hAnsi="微软雅黑"/>
          <w:color w:val="000000" w:themeColor="text1"/>
          <w:sz w:val="24"/>
          <w:szCs w:val="24"/>
        </w:rPr>
      </w:pPr>
    </w:p>
    <w:p w:rsidR="00B96B9A" w:rsidRDefault="0072750A">
      <w:pPr>
        <w:spacing w:line="360" w:lineRule="auto"/>
        <w:jc w:val="left"/>
        <w:rPr>
          <w:rFonts w:ascii="微软雅黑" w:eastAsia="微软雅黑" w:hAnsi="微软雅黑"/>
          <w:color w:val="000000" w:themeColor="text1"/>
          <w:sz w:val="24"/>
          <w:szCs w:val="24"/>
        </w:rPr>
      </w:pPr>
      <w:r>
        <w:rPr>
          <w:rFonts w:ascii="宋体" w:eastAsia="宋体" w:hAnsi="宋体"/>
          <w:color w:val="000000" w:themeColor="text1"/>
          <w:sz w:val="24"/>
          <w:szCs w:val="24"/>
        </w:rPr>
        <w:t>特此证明。</w:t>
      </w:r>
    </w:p>
    <w:p w:rsidR="00B96B9A" w:rsidRDefault="00B96B9A">
      <w:pPr>
        <w:snapToGrid w:val="0"/>
        <w:spacing w:line="360" w:lineRule="auto"/>
        <w:jc w:val="left"/>
        <w:rPr>
          <w:rFonts w:ascii="微软雅黑" w:eastAsia="微软雅黑" w:hAnsi="微软雅黑"/>
          <w:color w:val="000000" w:themeColor="text1"/>
          <w:sz w:val="24"/>
          <w:szCs w:val="24"/>
        </w:rPr>
      </w:pPr>
    </w:p>
    <w:p w:rsidR="00B96B9A" w:rsidRDefault="0072750A">
      <w:pPr>
        <w:spacing w:line="360" w:lineRule="auto"/>
        <w:jc w:val="left"/>
        <w:rPr>
          <w:rFonts w:ascii="微软雅黑" w:eastAsia="微软雅黑" w:hAnsi="微软雅黑"/>
          <w:color w:val="000000" w:themeColor="text1"/>
          <w:sz w:val="24"/>
          <w:szCs w:val="24"/>
        </w:rPr>
      </w:pPr>
      <w:r>
        <w:rPr>
          <w:rFonts w:ascii="宋体" w:eastAsia="宋体" w:hAnsi="宋体"/>
          <w:color w:val="000000" w:themeColor="text1"/>
          <w:sz w:val="24"/>
          <w:szCs w:val="24"/>
        </w:rPr>
        <w:t>附：法定代表人（单位负责人）身份证复印件。</w:t>
      </w:r>
    </w:p>
    <w:p w:rsidR="00B96B9A" w:rsidRDefault="0072750A">
      <w:pPr>
        <w:spacing w:line="360" w:lineRule="auto"/>
        <w:jc w:val="left"/>
        <w:rPr>
          <w:rFonts w:ascii="微软雅黑" w:eastAsia="微软雅黑" w:hAnsi="微软雅黑"/>
          <w:color w:val="000000" w:themeColor="text1"/>
          <w:sz w:val="24"/>
          <w:szCs w:val="24"/>
        </w:rPr>
      </w:pPr>
      <w:r>
        <w:rPr>
          <w:rFonts w:ascii="宋体" w:eastAsia="宋体" w:hAnsi="宋体"/>
          <w:color w:val="000000" w:themeColor="text1"/>
          <w:sz w:val="24"/>
          <w:szCs w:val="24"/>
        </w:rPr>
        <w:t>注：本身份证明需由供应商加盖单位公章。</w:t>
      </w:r>
    </w:p>
    <w:p w:rsidR="00B96B9A" w:rsidRDefault="00B96B9A">
      <w:pPr>
        <w:spacing w:line="360" w:lineRule="auto"/>
        <w:jc w:val="left"/>
        <w:rPr>
          <w:rFonts w:ascii="微软雅黑" w:eastAsia="微软雅黑" w:hAnsi="微软雅黑"/>
          <w:color w:val="000000" w:themeColor="text1"/>
          <w:sz w:val="24"/>
          <w:szCs w:val="24"/>
        </w:rPr>
      </w:pPr>
    </w:p>
    <w:p w:rsidR="00B96B9A" w:rsidRDefault="0072750A">
      <w:pPr>
        <w:spacing w:line="360" w:lineRule="auto"/>
        <w:ind w:firstLineChars="1800" w:firstLine="4320"/>
        <w:jc w:val="left"/>
        <w:rPr>
          <w:rFonts w:ascii="微软雅黑" w:eastAsia="微软雅黑" w:hAnsi="微软雅黑"/>
          <w:color w:val="000000" w:themeColor="text1"/>
          <w:sz w:val="24"/>
          <w:szCs w:val="24"/>
        </w:rPr>
      </w:pPr>
      <w:r>
        <w:rPr>
          <w:rFonts w:ascii="宋体" w:eastAsia="宋体" w:hAnsi="宋体"/>
          <w:color w:val="000000" w:themeColor="text1"/>
          <w:sz w:val="24"/>
          <w:szCs w:val="24"/>
        </w:rPr>
        <w:t>供应商：</w:t>
      </w:r>
      <w:r>
        <w:rPr>
          <w:rFonts w:ascii="宋体" w:eastAsia="宋体" w:hAnsi="宋体"/>
          <w:color w:val="000000" w:themeColor="text1"/>
          <w:sz w:val="24"/>
          <w:szCs w:val="24"/>
        </w:rPr>
        <w:t xml:space="preserve">    </w:t>
      </w:r>
      <w:r>
        <w:rPr>
          <w:rFonts w:ascii="宋体" w:eastAsia="宋体" w:hAnsi="宋体"/>
          <w:color w:val="000000" w:themeColor="text1"/>
          <w:sz w:val="24"/>
          <w:szCs w:val="24"/>
        </w:rPr>
        <w:t>（</w:t>
      </w:r>
      <w:r>
        <w:rPr>
          <w:rFonts w:ascii="宋体" w:eastAsia="宋体" w:hAnsi="宋体" w:hint="eastAsia"/>
          <w:color w:val="000000" w:themeColor="text1"/>
          <w:sz w:val="24"/>
          <w:szCs w:val="24"/>
        </w:rPr>
        <w:t>签章</w:t>
      </w:r>
      <w:r>
        <w:rPr>
          <w:rFonts w:ascii="宋体" w:eastAsia="宋体" w:hAnsi="宋体"/>
          <w:color w:val="000000" w:themeColor="text1"/>
          <w:sz w:val="24"/>
          <w:szCs w:val="24"/>
        </w:rPr>
        <w:t>）</w:t>
      </w:r>
    </w:p>
    <w:p w:rsidR="00B96B9A" w:rsidRDefault="00B96B9A">
      <w:pPr>
        <w:spacing w:line="360" w:lineRule="auto"/>
        <w:jc w:val="left"/>
        <w:rPr>
          <w:rFonts w:ascii="微软雅黑" w:eastAsia="微软雅黑" w:hAnsi="微软雅黑"/>
          <w:color w:val="000000" w:themeColor="text1"/>
          <w:sz w:val="24"/>
          <w:szCs w:val="24"/>
        </w:rPr>
      </w:pPr>
    </w:p>
    <w:p w:rsidR="00B96B9A" w:rsidRDefault="0072750A">
      <w:pPr>
        <w:spacing w:line="360" w:lineRule="auto"/>
        <w:ind w:firstLineChars="2500" w:firstLine="6000"/>
        <w:jc w:val="left"/>
        <w:rPr>
          <w:rFonts w:ascii="宋体" w:eastAsia="宋体" w:hAnsi="宋体"/>
          <w:color w:val="000000" w:themeColor="text1"/>
          <w:sz w:val="24"/>
          <w:szCs w:val="24"/>
        </w:rPr>
      </w:pPr>
      <w:r>
        <w:rPr>
          <w:rFonts w:ascii="宋体" w:eastAsia="宋体" w:hAnsi="宋体"/>
          <w:color w:val="000000" w:themeColor="text1"/>
          <w:sz w:val="24"/>
          <w:szCs w:val="24"/>
        </w:rPr>
        <w:t>年</w:t>
      </w:r>
      <w:r>
        <w:rPr>
          <w:rFonts w:ascii="宋体" w:eastAsia="宋体" w:hAnsi="宋体" w:hint="eastAsia"/>
          <w:color w:val="000000" w:themeColor="text1"/>
          <w:sz w:val="24"/>
          <w:szCs w:val="24"/>
        </w:rPr>
        <w:t xml:space="preserve">  </w:t>
      </w:r>
      <w:r>
        <w:rPr>
          <w:rFonts w:ascii="宋体" w:eastAsia="宋体" w:hAnsi="宋体"/>
          <w:color w:val="000000" w:themeColor="text1"/>
          <w:sz w:val="24"/>
          <w:szCs w:val="24"/>
        </w:rPr>
        <w:t xml:space="preserve"> </w:t>
      </w:r>
      <w:r>
        <w:rPr>
          <w:rFonts w:ascii="宋体" w:eastAsia="宋体" w:hAnsi="宋体"/>
          <w:color w:val="000000" w:themeColor="text1"/>
          <w:sz w:val="24"/>
          <w:szCs w:val="24"/>
        </w:rPr>
        <w:t>月</w:t>
      </w:r>
      <w:r>
        <w:rPr>
          <w:rFonts w:ascii="宋体" w:eastAsia="宋体" w:hAnsi="宋体" w:hint="eastAsia"/>
          <w:color w:val="000000" w:themeColor="text1"/>
          <w:sz w:val="24"/>
          <w:szCs w:val="24"/>
        </w:rPr>
        <w:t xml:space="preserve">  </w:t>
      </w:r>
      <w:r>
        <w:rPr>
          <w:rFonts w:ascii="宋体" w:eastAsia="宋体" w:hAnsi="宋体"/>
          <w:color w:val="000000" w:themeColor="text1"/>
          <w:sz w:val="24"/>
          <w:szCs w:val="24"/>
        </w:rPr>
        <w:t xml:space="preserve"> </w:t>
      </w:r>
      <w:r>
        <w:rPr>
          <w:rFonts w:ascii="宋体" w:eastAsia="宋体" w:hAnsi="宋体"/>
          <w:color w:val="000000" w:themeColor="text1"/>
          <w:sz w:val="24"/>
          <w:szCs w:val="24"/>
        </w:rPr>
        <w:t>日</w:t>
      </w:r>
    </w:p>
    <w:p w:rsidR="00B96B9A" w:rsidRDefault="0072750A">
      <w:pPr>
        <w:widowControl/>
        <w:jc w:val="left"/>
        <w:rPr>
          <w:rFonts w:ascii="微软雅黑" w:eastAsia="微软雅黑" w:hAnsi="微软雅黑"/>
          <w:color w:val="000000" w:themeColor="text1"/>
          <w:sz w:val="24"/>
          <w:szCs w:val="24"/>
        </w:rPr>
      </w:pPr>
      <w:r>
        <w:rPr>
          <w:rFonts w:ascii="微软雅黑" w:eastAsia="微软雅黑" w:hAnsi="微软雅黑"/>
          <w:color w:val="000000" w:themeColor="text1"/>
          <w:sz w:val="24"/>
          <w:szCs w:val="24"/>
        </w:rPr>
        <w:br w:type="page"/>
      </w:r>
    </w:p>
    <w:p w:rsidR="00B96B9A" w:rsidRDefault="0072750A">
      <w:pPr>
        <w:jc w:val="center"/>
        <w:rPr>
          <w:rFonts w:ascii="微软雅黑" w:eastAsia="微软雅黑" w:hAnsi="微软雅黑"/>
          <w:color w:val="000000" w:themeColor="text1"/>
          <w:sz w:val="24"/>
          <w:szCs w:val="24"/>
        </w:rPr>
      </w:pPr>
      <w:r>
        <w:rPr>
          <w:rFonts w:ascii="宋体" w:eastAsia="宋体" w:hAnsi="宋体"/>
          <w:b/>
          <w:bCs/>
          <w:color w:val="000000" w:themeColor="text1"/>
          <w:sz w:val="28"/>
          <w:szCs w:val="28"/>
        </w:rPr>
        <w:lastRenderedPageBreak/>
        <w:t>授权委托书</w:t>
      </w:r>
    </w:p>
    <w:p w:rsidR="00B96B9A" w:rsidRDefault="00B96B9A">
      <w:pPr>
        <w:snapToGrid w:val="0"/>
        <w:jc w:val="left"/>
        <w:rPr>
          <w:rFonts w:ascii="微软雅黑" w:eastAsia="微软雅黑" w:hAnsi="微软雅黑"/>
          <w:color w:val="000000" w:themeColor="text1"/>
          <w:sz w:val="24"/>
          <w:szCs w:val="24"/>
        </w:rPr>
      </w:pPr>
    </w:p>
    <w:p w:rsidR="00B96B9A" w:rsidRDefault="0072750A">
      <w:pPr>
        <w:spacing w:line="440" w:lineRule="exact"/>
        <w:ind w:firstLineChars="200" w:firstLine="480"/>
        <w:jc w:val="left"/>
        <w:rPr>
          <w:rFonts w:ascii="微软雅黑" w:eastAsia="微软雅黑" w:hAnsi="微软雅黑"/>
          <w:color w:val="000000" w:themeColor="text1"/>
          <w:sz w:val="24"/>
          <w:szCs w:val="24"/>
        </w:rPr>
      </w:pPr>
      <w:r>
        <w:rPr>
          <w:rFonts w:ascii="'Times New Roman'" w:eastAsia="'Times New Roman'" w:hAnsi="'Times New Roman'"/>
          <w:color w:val="000000" w:themeColor="text1"/>
          <w:sz w:val="24"/>
          <w:szCs w:val="24"/>
        </w:rPr>
        <w:t>本人</w:t>
      </w:r>
      <w:r>
        <w:rPr>
          <w:rFonts w:ascii="宋体" w:eastAsia="宋体" w:hAnsi="宋体"/>
          <w:color w:val="000000" w:themeColor="text1"/>
          <w:sz w:val="24"/>
          <w:szCs w:val="24"/>
          <w:u w:val="single"/>
        </w:rPr>
        <w:t>      </w:t>
      </w:r>
      <w:r>
        <w:rPr>
          <w:rFonts w:ascii="'Times New Roman'" w:eastAsia="'Times New Roman'" w:hAnsi="'Times New Roman'"/>
          <w:color w:val="000000" w:themeColor="text1"/>
          <w:sz w:val="24"/>
          <w:szCs w:val="24"/>
        </w:rPr>
        <w:t>（姓名）系</w:t>
      </w:r>
      <w:r>
        <w:rPr>
          <w:rFonts w:ascii="宋体" w:eastAsia="宋体" w:hAnsi="宋体"/>
          <w:color w:val="000000" w:themeColor="text1"/>
          <w:sz w:val="24"/>
          <w:szCs w:val="24"/>
          <w:u w:val="single"/>
        </w:rPr>
        <w:t>                </w:t>
      </w:r>
      <w:r>
        <w:rPr>
          <w:rFonts w:ascii="'Times New Roman'" w:eastAsia="'Times New Roman'" w:hAnsi="'Times New Roman'"/>
          <w:color w:val="000000" w:themeColor="text1"/>
          <w:sz w:val="24"/>
          <w:szCs w:val="24"/>
        </w:rPr>
        <w:t>（供应商名称）的法定代表人</w:t>
      </w:r>
      <w:r>
        <w:rPr>
          <w:rFonts w:ascii="'Times New Roman'" w:eastAsia="宋体" w:hAnsi="'Times New Roman'" w:hint="eastAsia"/>
          <w:color w:val="000000" w:themeColor="text1"/>
          <w:sz w:val="24"/>
          <w:szCs w:val="24"/>
        </w:rPr>
        <w:t>（单位负责人）</w:t>
      </w:r>
      <w:r>
        <w:rPr>
          <w:rFonts w:ascii="'Times New Roman'" w:eastAsia="'Times New Roman'" w:hAnsi="'Times New Roman'"/>
          <w:color w:val="000000" w:themeColor="text1"/>
          <w:sz w:val="24"/>
          <w:szCs w:val="24"/>
        </w:rPr>
        <w:t>，现委托</w:t>
      </w:r>
      <w:r>
        <w:rPr>
          <w:rFonts w:ascii="宋体" w:eastAsia="宋体" w:hAnsi="宋体"/>
          <w:color w:val="000000" w:themeColor="text1"/>
          <w:sz w:val="24"/>
          <w:szCs w:val="24"/>
          <w:u w:val="single"/>
        </w:rPr>
        <w:t>       </w:t>
      </w:r>
      <w:r>
        <w:rPr>
          <w:rFonts w:ascii="'Times New Roman'" w:eastAsia="'Times New Roman'" w:hAnsi="'Times New Roman'"/>
          <w:color w:val="000000" w:themeColor="text1"/>
          <w:sz w:val="24"/>
          <w:szCs w:val="24"/>
        </w:rPr>
        <w:t>（姓名）为我方代理人。代理人根据授权，以我方名义签署、澄清、说明、补正、递交、撤回、修改</w:t>
      </w:r>
      <w:r>
        <w:rPr>
          <w:rFonts w:ascii="宋体" w:eastAsia="宋体" w:hAnsi="宋体"/>
          <w:color w:val="000000" w:themeColor="text1"/>
          <w:sz w:val="24"/>
          <w:szCs w:val="24"/>
          <w:u w:val="single"/>
        </w:rPr>
        <w:t>       </w:t>
      </w:r>
      <w:r>
        <w:rPr>
          <w:rFonts w:ascii="'Times New Roman'" w:eastAsia="'Times New Roman'" w:hAnsi="'Times New Roman'"/>
          <w:color w:val="000000" w:themeColor="text1"/>
          <w:sz w:val="24"/>
          <w:szCs w:val="24"/>
        </w:rPr>
        <w:t>（项目名称）响应文件、签订合同和处理有关事宜，其法律后果由我方承担。</w:t>
      </w:r>
    </w:p>
    <w:p w:rsidR="00B96B9A" w:rsidRDefault="0072750A">
      <w:pPr>
        <w:spacing w:line="440" w:lineRule="exact"/>
        <w:ind w:firstLineChars="200" w:firstLine="480"/>
        <w:jc w:val="left"/>
        <w:rPr>
          <w:rFonts w:ascii="微软雅黑" w:eastAsia="微软雅黑" w:hAnsi="微软雅黑"/>
          <w:color w:val="000000" w:themeColor="text1"/>
          <w:sz w:val="24"/>
          <w:szCs w:val="24"/>
        </w:rPr>
      </w:pPr>
      <w:r>
        <w:rPr>
          <w:rFonts w:ascii="'Times New Roman'" w:eastAsia="'Times New Roman'" w:hAnsi="'Times New Roman'"/>
          <w:color w:val="000000" w:themeColor="text1"/>
          <w:sz w:val="24"/>
          <w:szCs w:val="24"/>
        </w:rPr>
        <w:t>委托期限：</w:t>
      </w:r>
      <w:r>
        <w:rPr>
          <w:rFonts w:ascii="宋体" w:eastAsia="宋体" w:hAnsi="宋体"/>
          <w:color w:val="000000" w:themeColor="text1"/>
          <w:sz w:val="24"/>
          <w:szCs w:val="24"/>
          <w:u w:val="single"/>
        </w:rPr>
        <w:t>         </w:t>
      </w:r>
      <w:r>
        <w:rPr>
          <w:rFonts w:ascii="宋体" w:eastAsia="宋体" w:hAnsi="宋体" w:hint="eastAsia"/>
          <w:color w:val="000000" w:themeColor="text1"/>
          <w:sz w:val="24"/>
          <w:szCs w:val="24"/>
          <w:u w:val="single"/>
        </w:rPr>
        <w:t xml:space="preserve">              </w:t>
      </w:r>
      <w:r>
        <w:rPr>
          <w:rFonts w:ascii="宋体" w:eastAsia="宋体" w:hAnsi="宋体"/>
          <w:color w:val="000000" w:themeColor="text1"/>
          <w:sz w:val="24"/>
          <w:szCs w:val="24"/>
          <w:u w:val="single"/>
        </w:rPr>
        <w:t>      </w:t>
      </w:r>
    </w:p>
    <w:p w:rsidR="00B96B9A" w:rsidRDefault="0072750A">
      <w:pPr>
        <w:spacing w:line="440" w:lineRule="exact"/>
        <w:ind w:firstLineChars="200" w:firstLine="480"/>
        <w:jc w:val="left"/>
        <w:rPr>
          <w:rFonts w:ascii="微软雅黑" w:eastAsia="微软雅黑" w:hAnsi="微软雅黑"/>
          <w:color w:val="000000" w:themeColor="text1"/>
          <w:sz w:val="24"/>
          <w:szCs w:val="24"/>
        </w:rPr>
      </w:pPr>
      <w:r>
        <w:rPr>
          <w:rFonts w:ascii="'Times New Roman'" w:eastAsia="'Times New Roman'" w:hAnsi="'Times New Roman'"/>
          <w:color w:val="000000" w:themeColor="text1"/>
          <w:sz w:val="24"/>
          <w:szCs w:val="24"/>
        </w:rPr>
        <w:t>代理人无转委托权。</w:t>
      </w:r>
    </w:p>
    <w:p w:rsidR="00B96B9A" w:rsidRDefault="0072750A">
      <w:pPr>
        <w:spacing w:after="156" w:line="440" w:lineRule="exact"/>
        <w:ind w:firstLineChars="200" w:firstLine="480"/>
        <w:jc w:val="left"/>
        <w:rPr>
          <w:rFonts w:ascii="微软雅黑" w:eastAsia="微软雅黑" w:hAnsi="微软雅黑"/>
          <w:color w:val="000000" w:themeColor="text1"/>
          <w:sz w:val="24"/>
          <w:szCs w:val="24"/>
        </w:rPr>
      </w:pPr>
      <w:r>
        <w:rPr>
          <w:rFonts w:ascii="宋体" w:eastAsia="宋体" w:hAnsi="宋体"/>
          <w:color w:val="000000" w:themeColor="text1"/>
          <w:sz w:val="24"/>
          <w:szCs w:val="24"/>
        </w:rPr>
        <w:t> </w:t>
      </w:r>
      <w:r>
        <w:rPr>
          <w:rFonts w:ascii="'Times New Roman'" w:eastAsia="'Times New Roman'" w:hAnsi="'Times New Roman'"/>
          <w:color w:val="000000" w:themeColor="text1"/>
          <w:sz w:val="24"/>
          <w:szCs w:val="24"/>
        </w:rPr>
        <w:t>附：法定代表人和授权委托人的人身份证复印件（正反两面）</w:t>
      </w:r>
    </w:p>
    <w:p w:rsidR="00B96B9A" w:rsidRDefault="00B96B9A">
      <w:pPr>
        <w:spacing w:line="440" w:lineRule="exact"/>
        <w:ind w:firstLineChars="200" w:firstLine="480"/>
        <w:jc w:val="left"/>
        <w:rPr>
          <w:rFonts w:ascii="微软雅黑" w:eastAsia="微软雅黑" w:hAnsi="微软雅黑"/>
          <w:color w:val="000000" w:themeColor="text1"/>
          <w:sz w:val="24"/>
          <w:szCs w:val="24"/>
        </w:rPr>
      </w:pPr>
    </w:p>
    <w:p w:rsidR="00B96B9A" w:rsidRDefault="0072750A">
      <w:pPr>
        <w:spacing w:line="440" w:lineRule="exact"/>
        <w:ind w:firstLineChars="200" w:firstLine="480"/>
        <w:jc w:val="left"/>
        <w:rPr>
          <w:rFonts w:ascii="微软雅黑" w:eastAsia="微软雅黑" w:hAnsi="微软雅黑"/>
          <w:color w:val="000000" w:themeColor="text1"/>
          <w:sz w:val="24"/>
          <w:szCs w:val="24"/>
        </w:rPr>
      </w:pPr>
      <w:r>
        <w:rPr>
          <w:rFonts w:ascii="'Times New Roman'" w:eastAsia="'Times New Roman'" w:hAnsi="'Times New Roman'"/>
          <w:color w:val="000000" w:themeColor="text1"/>
          <w:sz w:val="24"/>
          <w:szCs w:val="24"/>
        </w:rPr>
        <w:t>注：本授权委托书需由供应商加盖单位公章并由其法定代表人（单位负责人）和委托代理人签字。</w:t>
      </w:r>
    </w:p>
    <w:p w:rsidR="00B96B9A" w:rsidRDefault="00B96B9A">
      <w:pPr>
        <w:snapToGrid w:val="0"/>
        <w:ind w:right="480"/>
        <w:jc w:val="right"/>
        <w:rPr>
          <w:rFonts w:ascii="微软雅黑" w:eastAsia="微软雅黑" w:hAnsi="微软雅黑"/>
          <w:color w:val="000000" w:themeColor="text1"/>
          <w:sz w:val="24"/>
          <w:szCs w:val="24"/>
        </w:rPr>
      </w:pPr>
    </w:p>
    <w:p w:rsidR="00B96B9A" w:rsidRDefault="0072750A">
      <w:pPr>
        <w:spacing w:line="440" w:lineRule="exact"/>
        <w:jc w:val="left"/>
        <w:rPr>
          <w:rFonts w:ascii="微软雅黑" w:eastAsia="微软雅黑" w:hAnsi="微软雅黑"/>
          <w:color w:val="000000" w:themeColor="text1"/>
          <w:sz w:val="24"/>
          <w:szCs w:val="24"/>
        </w:rPr>
      </w:pPr>
      <w:r>
        <w:rPr>
          <w:rFonts w:ascii="'Times New Roman'" w:eastAsia="'Times New Roman'" w:hAnsi="'Times New Roman'"/>
          <w:color w:val="000000" w:themeColor="text1"/>
          <w:sz w:val="24"/>
          <w:szCs w:val="24"/>
        </w:rPr>
        <w:t>供应商：</w:t>
      </w:r>
      <w:r>
        <w:rPr>
          <w:rFonts w:ascii="宋体" w:eastAsia="宋体" w:hAnsi="宋体"/>
          <w:color w:val="000000" w:themeColor="text1"/>
          <w:sz w:val="24"/>
          <w:szCs w:val="24"/>
          <w:u w:val="single"/>
        </w:rPr>
        <w:t>               </w:t>
      </w:r>
      <w:r>
        <w:rPr>
          <w:rFonts w:ascii="'Times New Roman'" w:eastAsia="'Times New Roman'" w:hAnsi="'Times New Roman'"/>
          <w:color w:val="000000" w:themeColor="text1"/>
          <w:sz w:val="24"/>
          <w:szCs w:val="24"/>
        </w:rPr>
        <w:t>（</w:t>
      </w:r>
      <w:r>
        <w:rPr>
          <w:rFonts w:ascii="'Times New Roman'" w:eastAsia="宋体" w:hAnsi="'Times New Roman'" w:hint="eastAsia"/>
          <w:color w:val="000000" w:themeColor="text1"/>
          <w:sz w:val="24"/>
          <w:szCs w:val="24"/>
        </w:rPr>
        <w:t>签</w:t>
      </w:r>
      <w:r>
        <w:rPr>
          <w:rFonts w:ascii="'Times New Roman'" w:eastAsia="'Times New Roman'" w:hAnsi="'Times New Roman'"/>
          <w:color w:val="000000" w:themeColor="text1"/>
          <w:sz w:val="24"/>
          <w:szCs w:val="24"/>
        </w:rPr>
        <w:t>章）</w:t>
      </w:r>
      <w:r>
        <w:rPr>
          <w:rFonts w:ascii="宋体" w:eastAsia="宋体" w:hAnsi="宋体"/>
          <w:color w:val="000000" w:themeColor="text1"/>
          <w:sz w:val="24"/>
          <w:szCs w:val="24"/>
        </w:rPr>
        <w:t>      </w:t>
      </w:r>
    </w:p>
    <w:p w:rsidR="00B96B9A" w:rsidRDefault="00B96B9A">
      <w:pPr>
        <w:spacing w:line="440" w:lineRule="exact"/>
        <w:ind w:firstLineChars="1225" w:firstLine="2940"/>
        <w:jc w:val="left"/>
        <w:rPr>
          <w:rFonts w:ascii="微软雅黑" w:eastAsia="微软雅黑" w:hAnsi="微软雅黑"/>
          <w:color w:val="000000" w:themeColor="text1"/>
          <w:sz w:val="24"/>
          <w:szCs w:val="24"/>
        </w:rPr>
      </w:pPr>
    </w:p>
    <w:p w:rsidR="00B96B9A" w:rsidRDefault="0072750A">
      <w:pPr>
        <w:spacing w:line="440" w:lineRule="exact"/>
        <w:jc w:val="left"/>
        <w:rPr>
          <w:rFonts w:ascii="微软雅黑" w:eastAsia="微软雅黑" w:hAnsi="微软雅黑"/>
          <w:color w:val="000000" w:themeColor="text1"/>
          <w:sz w:val="24"/>
          <w:szCs w:val="24"/>
        </w:rPr>
      </w:pPr>
      <w:r>
        <w:rPr>
          <w:rFonts w:ascii="'Times New Roman'" w:eastAsia="'Times New Roman'" w:hAnsi="'Times New Roman'"/>
          <w:color w:val="000000" w:themeColor="text1"/>
          <w:sz w:val="24"/>
          <w:szCs w:val="24"/>
        </w:rPr>
        <w:t>委托代理人联系电话：</w:t>
      </w:r>
      <w:r>
        <w:rPr>
          <w:rFonts w:ascii="宋体" w:eastAsia="宋体" w:hAnsi="宋体"/>
          <w:color w:val="000000" w:themeColor="text1"/>
          <w:sz w:val="24"/>
          <w:szCs w:val="24"/>
          <w:u w:val="single"/>
        </w:rPr>
        <w:t>              </w:t>
      </w:r>
    </w:p>
    <w:p w:rsidR="00B96B9A" w:rsidRDefault="00B96B9A">
      <w:pPr>
        <w:spacing w:line="440" w:lineRule="exact"/>
        <w:ind w:firstLineChars="1225" w:firstLine="2940"/>
        <w:jc w:val="left"/>
        <w:rPr>
          <w:rFonts w:ascii="微软雅黑" w:eastAsia="微软雅黑" w:hAnsi="微软雅黑"/>
          <w:color w:val="000000" w:themeColor="text1"/>
          <w:sz w:val="24"/>
          <w:szCs w:val="24"/>
        </w:rPr>
      </w:pPr>
    </w:p>
    <w:p w:rsidR="00B96B9A" w:rsidRDefault="0072750A">
      <w:pPr>
        <w:spacing w:line="440" w:lineRule="exact"/>
        <w:ind w:firstLineChars="1225" w:firstLine="2940"/>
        <w:jc w:val="left"/>
        <w:rPr>
          <w:rFonts w:ascii="微软雅黑" w:eastAsia="微软雅黑" w:hAnsi="微软雅黑"/>
          <w:color w:val="000000" w:themeColor="text1"/>
          <w:sz w:val="24"/>
          <w:szCs w:val="24"/>
        </w:rPr>
      </w:pPr>
      <w:r>
        <w:rPr>
          <w:rFonts w:ascii="宋体" w:eastAsia="宋体" w:hAnsi="宋体"/>
          <w:color w:val="000000" w:themeColor="text1"/>
          <w:sz w:val="24"/>
          <w:szCs w:val="24"/>
        </w:rPr>
        <w:t>                    </w:t>
      </w:r>
    </w:p>
    <w:p w:rsidR="00B96B9A" w:rsidRDefault="0072750A">
      <w:pPr>
        <w:spacing w:line="440" w:lineRule="exact"/>
        <w:ind w:firstLineChars="1700" w:firstLine="4080"/>
        <w:jc w:val="left"/>
        <w:rPr>
          <w:rFonts w:ascii="微软雅黑" w:eastAsia="微软雅黑" w:hAnsi="微软雅黑"/>
          <w:color w:val="000000" w:themeColor="text1"/>
          <w:sz w:val="24"/>
          <w:szCs w:val="24"/>
        </w:rPr>
      </w:pPr>
      <w:r>
        <w:rPr>
          <w:rFonts w:ascii="宋体" w:eastAsia="宋体" w:hAnsi="宋体"/>
          <w:color w:val="000000" w:themeColor="text1"/>
          <w:sz w:val="24"/>
          <w:szCs w:val="24"/>
          <w:u w:val="single"/>
        </w:rPr>
        <w:t>    </w:t>
      </w:r>
      <w:r>
        <w:rPr>
          <w:rFonts w:ascii="'Times New Roman'" w:eastAsia="'Times New Roman'" w:hAnsi="'Times New Roman'"/>
          <w:color w:val="000000" w:themeColor="text1"/>
          <w:sz w:val="24"/>
          <w:szCs w:val="24"/>
        </w:rPr>
        <w:t>年</w:t>
      </w:r>
      <w:r>
        <w:rPr>
          <w:rFonts w:ascii="宋体" w:eastAsia="宋体" w:hAnsi="宋体"/>
          <w:color w:val="000000" w:themeColor="text1"/>
          <w:sz w:val="24"/>
          <w:szCs w:val="24"/>
          <w:u w:val="single"/>
        </w:rPr>
        <w:t>   </w:t>
      </w:r>
      <w:r>
        <w:rPr>
          <w:rFonts w:ascii="'Times New Roman'" w:eastAsia="'Times New Roman'" w:hAnsi="'Times New Roman'"/>
          <w:color w:val="000000" w:themeColor="text1"/>
          <w:sz w:val="24"/>
          <w:szCs w:val="24"/>
        </w:rPr>
        <w:t>月</w:t>
      </w:r>
      <w:r>
        <w:rPr>
          <w:rFonts w:ascii="宋体" w:eastAsia="宋体" w:hAnsi="宋体"/>
          <w:color w:val="000000" w:themeColor="text1"/>
          <w:sz w:val="24"/>
          <w:szCs w:val="24"/>
          <w:u w:val="single"/>
        </w:rPr>
        <w:t>    </w:t>
      </w:r>
      <w:r>
        <w:rPr>
          <w:rFonts w:ascii="'Times New Roman'" w:eastAsia="'Times New Roman'" w:hAnsi="'Times New Roman'"/>
          <w:color w:val="000000" w:themeColor="text1"/>
          <w:sz w:val="24"/>
          <w:szCs w:val="24"/>
        </w:rPr>
        <w:t>日</w:t>
      </w:r>
    </w:p>
    <w:p w:rsidR="00B96B9A" w:rsidRDefault="0072750A">
      <w:pPr>
        <w:jc w:val="center"/>
        <w:rPr>
          <w:rFonts w:ascii="微软雅黑" w:eastAsia="微软雅黑" w:hAnsi="微软雅黑"/>
          <w:color w:val="000000" w:themeColor="text1"/>
          <w:sz w:val="24"/>
          <w:szCs w:val="24"/>
        </w:rPr>
      </w:pPr>
      <w:r>
        <w:rPr>
          <w:rFonts w:ascii="微软雅黑" w:eastAsia="微软雅黑" w:hAnsi="微软雅黑"/>
          <w:color w:val="000000" w:themeColor="text1"/>
          <w:sz w:val="24"/>
          <w:szCs w:val="24"/>
        </w:rPr>
        <w:br w:type="page"/>
      </w:r>
      <w:r>
        <w:rPr>
          <w:rFonts w:asciiTheme="minorEastAsia" w:hAnsiTheme="minorEastAsia" w:cstheme="minorEastAsia" w:hint="eastAsia"/>
          <w:b/>
          <w:bCs/>
          <w:color w:val="000000" w:themeColor="text1"/>
          <w:sz w:val="32"/>
          <w:szCs w:val="32"/>
        </w:rPr>
        <w:lastRenderedPageBreak/>
        <w:t>二、报价一览表</w:t>
      </w:r>
    </w:p>
    <w:p w:rsidR="00B96B9A" w:rsidRDefault="00B96B9A">
      <w:pPr>
        <w:snapToGrid w:val="0"/>
        <w:jc w:val="left"/>
        <w:rPr>
          <w:rFonts w:ascii="微软雅黑" w:eastAsia="微软雅黑" w:hAnsi="微软雅黑"/>
          <w:color w:val="000000" w:themeColor="text1"/>
          <w:sz w:val="24"/>
          <w:szCs w:val="24"/>
        </w:rPr>
      </w:pPr>
    </w:p>
    <w:p w:rsidR="00B96B9A" w:rsidRDefault="0072750A">
      <w:pPr>
        <w:spacing w:line="600" w:lineRule="exact"/>
        <w:jc w:val="center"/>
        <w:rPr>
          <w:rFonts w:ascii="微软雅黑" w:eastAsia="微软雅黑" w:hAnsi="微软雅黑"/>
          <w:color w:val="000000" w:themeColor="text1"/>
          <w:sz w:val="24"/>
          <w:szCs w:val="24"/>
        </w:rPr>
      </w:pPr>
      <w:r>
        <w:rPr>
          <w:rFonts w:ascii="'Times New Roman'" w:eastAsia="宋体" w:hAnsi="'Times New Roman'" w:hint="eastAsia"/>
          <w:b/>
          <w:bCs/>
          <w:color w:val="000000" w:themeColor="text1"/>
          <w:sz w:val="24"/>
          <w:szCs w:val="24"/>
        </w:rPr>
        <w:t>2-1</w:t>
      </w:r>
      <w:r>
        <w:rPr>
          <w:rFonts w:ascii="'Times New Roman'" w:eastAsia="'Times New Roman'" w:hAnsi="'Times New Roman'"/>
          <w:b/>
          <w:bCs/>
          <w:color w:val="000000" w:themeColor="text1"/>
          <w:sz w:val="24"/>
          <w:szCs w:val="24"/>
        </w:rPr>
        <w:t>报价表</w:t>
      </w:r>
    </w:p>
    <w:p w:rsidR="00B96B9A" w:rsidRDefault="0072750A">
      <w:pPr>
        <w:snapToGrid w:val="0"/>
        <w:spacing w:line="360" w:lineRule="auto"/>
        <w:jc w:val="left"/>
        <w:rPr>
          <w:rFonts w:ascii="宋体" w:eastAsia="宋体" w:hAnsi="宋体" w:cs="宋体"/>
          <w:b/>
          <w:sz w:val="24"/>
          <w:szCs w:val="24"/>
        </w:rPr>
      </w:pPr>
      <w:r>
        <w:rPr>
          <w:rFonts w:ascii="宋体" w:eastAsia="宋体" w:hAnsi="宋体" w:cs="宋体" w:hint="eastAsia"/>
          <w:b/>
          <w:sz w:val="24"/>
          <w:szCs w:val="24"/>
        </w:rPr>
        <w:t>项目名称：</w:t>
      </w:r>
      <w:r>
        <w:rPr>
          <w:rFonts w:ascii="宋体" w:eastAsia="宋体" w:hAnsi="宋体" w:cs="宋体" w:hint="eastAsia"/>
          <w:b/>
          <w:sz w:val="24"/>
          <w:szCs w:val="24"/>
          <w:u w:val="single"/>
        </w:rPr>
        <w:t xml:space="preserve"> </w:t>
      </w:r>
      <w:r>
        <w:rPr>
          <w:rFonts w:ascii="宋体" w:eastAsia="宋体" w:hAnsi="宋体" w:cs="宋体" w:hint="eastAsia"/>
          <w:b/>
          <w:sz w:val="24"/>
          <w:szCs w:val="24"/>
          <w:u w:val="single"/>
        </w:rPr>
        <w:t>某项目</w:t>
      </w:r>
      <w:r>
        <w:rPr>
          <w:rFonts w:ascii="宋体" w:eastAsia="宋体" w:hAnsi="宋体" w:cs="宋体" w:hint="eastAsia"/>
          <w:b/>
          <w:sz w:val="24"/>
          <w:szCs w:val="24"/>
          <w:u w:val="single"/>
        </w:rPr>
        <w:t xml:space="preserve">    </w:t>
      </w:r>
    </w:p>
    <w:p w:rsidR="00B96B9A" w:rsidRDefault="0072750A" w:rsidP="009C1062">
      <w:pPr>
        <w:snapToGrid w:val="0"/>
        <w:spacing w:afterLines="50" w:line="360" w:lineRule="auto"/>
        <w:jc w:val="left"/>
        <w:rPr>
          <w:rFonts w:ascii="宋体" w:eastAsia="宋体" w:hAnsi="宋体" w:cs="宋体"/>
          <w:b/>
          <w:bCs/>
          <w:sz w:val="24"/>
          <w:szCs w:val="24"/>
          <w:u w:val="single"/>
        </w:rPr>
      </w:pPr>
      <w:r>
        <w:rPr>
          <w:rFonts w:ascii="宋体" w:eastAsia="宋体" w:hAnsi="宋体" w:cs="宋体" w:hint="eastAsia"/>
          <w:b/>
          <w:sz w:val="24"/>
          <w:szCs w:val="24"/>
        </w:rPr>
        <w:t>项目编号：</w:t>
      </w:r>
      <w:r>
        <w:rPr>
          <w:rFonts w:ascii="宋体" w:eastAsia="宋体" w:hAnsi="宋体" w:cs="宋体" w:hint="eastAsia"/>
          <w:b/>
          <w:sz w:val="24"/>
          <w:szCs w:val="24"/>
          <w:u w:val="single"/>
        </w:rPr>
        <w:t xml:space="preserve"> </w:t>
      </w:r>
      <w:r>
        <w:rPr>
          <w:rFonts w:ascii="宋体" w:eastAsia="宋体" w:hAnsi="宋体" w:cs="宋体" w:hint="eastAsia"/>
          <w:b/>
          <w:sz w:val="24"/>
          <w:szCs w:val="24"/>
          <w:u w:val="single"/>
        </w:rPr>
        <w:t>某编号</w:t>
      </w:r>
      <w:r>
        <w:rPr>
          <w:rFonts w:ascii="宋体" w:eastAsia="宋体" w:hAnsi="宋体" w:cs="宋体" w:hint="eastAsia"/>
          <w:b/>
          <w:sz w:val="24"/>
          <w:szCs w:val="24"/>
          <w:u w:val="single"/>
        </w:rPr>
        <w:t xml:space="preserve">    </w:t>
      </w:r>
    </w:p>
    <w:tbl>
      <w:tblPr>
        <w:tblW w:w="9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75"/>
        <w:gridCol w:w="7087"/>
      </w:tblGrid>
      <w:tr w:rsidR="00B96B9A">
        <w:trPr>
          <w:trHeight w:val="666"/>
          <w:jc w:val="center"/>
        </w:trPr>
        <w:tc>
          <w:tcPr>
            <w:tcW w:w="2875" w:type="dxa"/>
            <w:tcBorders>
              <w:top w:val="single" w:sz="4" w:space="0" w:color="auto"/>
              <w:left w:val="single" w:sz="4" w:space="0" w:color="auto"/>
              <w:bottom w:val="single" w:sz="4" w:space="0" w:color="auto"/>
              <w:right w:val="single" w:sz="4" w:space="0" w:color="auto"/>
            </w:tcBorders>
            <w:vAlign w:val="center"/>
          </w:tcPr>
          <w:p w:rsidR="00B96B9A" w:rsidRDefault="0072750A">
            <w:pPr>
              <w:jc w:val="center"/>
              <w:rPr>
                <w:rFonts w:ascii="宋体" w:eastAsia="宋体" w:hAnsi="宋体" w:cs="宋体"/>
                <w:b/>
                <w:sz w:val="24"/>
                <w:szCs w:val="24"/>
              </w:rPr>
            </w:pPr>
            <w:r>
              <w:rPr>
                <w:rFonts w:ascii="宋体" w:eastAsia="宋体" w:hAnsi="宋体" w:cs="宋体" w:hint="eastAsia"/>
                <w:b/>
                <w:sz w:val="24"/>
                <w:szCs w:val="24"/>
              </w:rPr>
              <w:t>供应商名称</w:t>
            </w:r>
          </w:p>
        </w:tc>
        <w:tc>
          <w:tcPr>
            <w:tcW w:w="7087" w:type="dxa"/>
            <w:tcBorders>
              <w:left w:val="single" w:sz="4" w:space="0" w:color="auto"/>
            </w:tcBorders>
          </w:tcPr>
          <w:p w:rsidR="00B96B9A" w:rsidRDefault="00B96B9A">
            <w:pPr>
              <w:rPr>
                <w:rFonts w:ascii="宋体" w:eastAsia="宋体" w:hAnsi="宋体" w:cs="宋体"/>
                <w:b/>
                <w:sz w:val="24"/>
                <w:szCs w:val="24"/>
              </w:rPr>
            </w:pPr>
          </w:p>
        </w:tc>
      </w:tr>
      <w:tr w:rsidR="00B96B9A">
        <w:trPr>
          <w:trHeight w:val="775"/>
          <w:jc w:val="center"/>
        </w:trPr>
        <w:tc>
          <w:tcPr>
            <w:tcW w:w="2875" w:type="dxa"/>
            <w:tcBorders>
              <w:top w:val="single" w:sz="4" w:space="0" w:color="auto"/>
              <w:left w:val="single" w:sz="4" w:space="0" w:color="auto"/>
              <w:bottom w:val="single" w:sz="4" w:space="0" w:color="auto"/>
              <w:right w:val="single" w:sz="4" w:space="0" w:color="auto"/>
            </w:tcBorders>
            <w:vAlign w:val="center"/>
          </w:tcPr>
          <w:p w:rsidR="00B96B9A" w:rsidRDefault="0072750A">
            <w:pPr>
              <w:jc w:val="center"/>
              <w:rPr>
                <w:rFonts w:ascii="宋体" w:eastAsia="宋体" w:hAnsi="宋体" w:cs="宋体"/>
                <w:b/>
                <w:sz w:val="24"/>
                <w:szCs w:val="24"/>
              </w:rPr>
            </w:pPr>
            <w:r>
              <w:rPr>
                <w:rFonts w:ascii="宋体" w:eastAsia="宋体" w:hAnsi="宋体" w:cs="宋体" w:hint="eastAsia"/>
                <w:b/>
                <w:bCs/>
                <w:sz w:val="24"/>
                <w:szCs w:val="24"/>
              </w:rPr>
              <w:t>询价</w:t>
            </w:r>
            <w:r>
              <w:rPr>
                <w:rFonts w:ascii="宋体" w:eastAsia="宋体" w:hAnsi="宋体" w:cs="宋体" w:hint="eastAsia"/>
                <w:b/>
                <w:sz w:val="24"/>
                <w:szCs w:val="24"/>
              </w:rPr>
              <w:t>范围</w:t>
            </w:r>
          </w:p>
        </w:tc>
        <w:tc>
          <w:tcPr>
            <w:tcW w:w="7087" w:type="dxa"/>
            <w:tcBorders>
              <w:left w:val="single" w:sz="4" w:space="0" w:color="auto"/>
            </w:tcBorders>
            <w:vAlign w:val="center"/>
          </w:tcPr>
          <w:p w:rsidR="00B96B9A" w:rsidRDefault="0072750A">
            <w:pPr>
              <w:widowControl/>
              <w:rPr>
                <w:rFonts w:ascii="宋体" w:eastAsia="宋体" w:hAnsi="宋体" w:cs="宋体"/>
                <w:b/>
                <w:sz w:val="24"/>
                <w:szCs w:val="24"/>
              </w:rPr>
            </w:pPr>
            <w:r>
              <w:rPr>
                <w:rFonts w:ascii="宋体" w:eastAsia="宋体" w:hAnsi="宋体" w:cs="@仿宋_GB2312" w:hint="eastAsia"/>
                <w:sz w:val="24"/>
                <w:szCs w:val="28"/>
              </w:rPr>
              <w:t xml:space="preserve"> </w:t>
            </w:r>
            <w:r>
              <w:rPr>
                <w:rFonts w:ascii="宋体" w:hAnsi="宋体" w:cs="@仿宋_GB2312" w:hint="eastAsia"/>
                <w:sz w:val="24"/>
                <w:szCs w:val="28"/>
              </w:rPr>
              <w:t xml:space="preserve">  </w:t>
            </w:r>
            <w:r>
              <w:rPr>
                <w:rFonts w:ascii="宋体" w:hAnsi="宋体" w:cs="@仿宋_GB2312" w:hint="eastAsia"/>
                <w:sz w:val="24"/>
                <w:szCs w:val="28"/>
              </w:rPr>
              <w:t>第</w:t>
            </w:r>
            <w:r>
              <w:rPr>
                <w:rFonts w:ascii="宋体" w:hAnsi="宋体" w:cs="@仿宋_GB2312" w:hint="eastAsia"/>
                <w:sz w:val="24"/>
                <w:szCs w:val="28"/>
                <w:u w:val="single"/>
              </w:rPr>
              <w:t>/</w:t>
            </w:r>
            <w:r>
              <w:rPr>
                <w:rFonts w:ascii="宋体" w:hAnsi="宋体" w:cs="@仿宋_GB2312" w:hint="eastAsia"/>
                <w:sz w:val="24"/>
                <w:szCs w:val="28"/>
              </w:rPr>
              <w:t>标段</w:t>
            </w:r>
          </w:p>
        </w:tc>
      </w:tr>
      <w:tr w:rsidR="00B96B9A">
        <w:trPr>
          <w:trHeight w:val="1691"/>
          <w:jc w:val="center"/>
        </w:trPr>
        <w:tc>
          <w:tcPr>
            <w:tcW w:w="2875" w:type="dxa"/>
            <w:tcBorders>
              <w:top w:val="single" w:sz="4" w:space="0" w:color="auto"/>
            </w:tcBorders>
            <w:vAlign w:val="center"/>
          </w:tcPr>
          <w:p w:rsidR="00B96B9A" w:rsidRDefault="0072750A">
            <w:pPr>
              <w:spacing w:line="360" w:lineRule="auto"/>
              <w:jc w:val="center"/>
              <w:rPr>
                <w:rFonts w:cs="@仿宋_GB2312" w:hint="eastAsia"/>
                <w:b/>
                <w:sz w:val="24"/>
              </w:rPr>
            </w:pPr>
            <w:r>
              <w:rPr>
                <w:rFonts w:cs="@仿宋_GB2312" w:hint="eastAsia"/>
                <w:b/>
                <w:sz w:val="24"/>
              </w:rPr>
              <w:t>报价</w:t>
            </w:r>
          </w:p>
          <w:p w:rsidR="00B96B9A" w:rsidRDefault="0072750A">
            <w:pPr>
              <w:jc w:val="center"/>
              <w:rPr>
                <w:rFonts w:ascii="宋体" w:eastAsia="宋体" w:hAnsi="宋体" w:cs="宋体"/>
                <w:b/>
                <w:sz w:val="24"/>
                <w:szCs w:val="24"/>
              </w:rPr>
            </w:pPr>
            <w:r>
              <w:rPr>
                <w:rFonts w:ascii="宋体" w:eastAsia="宋体" w:hAnsi="宋体" w:cs="宋体" w:hint="eastAsia"/>
                <w:b/>
                <w:sz w:val="24"/>
                <w:szCs w:val="24"/>
              </w:rPr>
              <w:t>（详见备注说明）</w:t>
            </w:r>
          </w:p>
        </w:tc>
        <w:tc>
          <w:tcPr>
            <w:tcW w:w="7087" w:type="dxa"/>
            <w:vAlign w:val="center"/>
          </w:tcPr>
          <w:p w:rsidR="00B96B9A" w:rsidRDefault="00B96B9A">
            <w:pPr>
              <w:snapToGrid w:val="0"/>
              <w:rPr>
                <w:rFonts w:ascii="宋体" w:eastAsia="宋体" w:hAnsi="宋体" w:cs="宋体"/>
                <w:sz w:val="24"/>
                <w:szCs w:val="24"/>
              </w:rPr>
            </w:pPr>
          </w:p>
          <w:p w:rsidR="00B96B9A" w:rsidRDefault="0072750A">
            <w:pPr>
              <w:snapToGrid w:val="0"/>
              <w:rPr>
                <w:rFonts w:ascii="宋体" w:eastAsia="宋体" w:hAnsi="宋体" w:cs="宋体"/>
                <w:bCs/>
                <w:sz w:val="24"/>
                <w:szCs w:val="24"/>
                <w:u w:val="single"/>
              </w:rPr>
            </w:pPr>
            <w:r>
              <w:rPr>
                <w:rFonts w:ascii="宋体" w:eastAsia="宋体" w:hAnsi="宋体" w:cs="宋体" w:hint="eastAsia"/>
                <w:bCs/>
                <w:sz w:val="24"/>
                <w:szCs w:val="24"/>
              </w:rPr>
              <w:t>人民币大写：</w:t>
            </w:r>
            <w:r>
              <w:rPr>
                <w:rFonts w:ascii="宋体" w:eastAsia="宋体" w:hAnsi="宋体" w:cs="宋体" w:hint="eastAsia"/>
                <w:bCs/>
                <w:sz w:val="24"/>
                <w:szCs w:val="24"/>
                <w:u w:val="single"/>
              </w:rPr>
              <w:t xml:space="preserve">                        </w:t>
            </w:r>
          </w:p>
          <w:p w:rsidR="00B96B9A" w:rsidRDefault="00B96B9A">
            <w:pPr>
              <w:snapToGrid w:val="0"/>
              <w:rPr>
                <w:rFonts w:ascii="宋体" w:eastAsia="宋体" w:hAnsi="宋体" w:cs="宋体"/>
                <w:b/>
                <w:sz w:val="24"/>
                <w:szCs w:val="24"/>
              </w:rPr>
            </w:pPr>
          </w:p>
        </w:tc>
      </w:tr>
      <w:tr w:rsidR="00B96B9A">
        <w:trPr>
          <w:trHeight w:val="632"/>
          <w:jc w:val="center"/>
        </w:trPr>
        <w:tc>
          <w:tcPr>
            <w:tcW w:w="2875" w:type="dxa"/>
            <w:tcBorders>
              <w:top w:val="single" w:sz="4" w:space="0" w:color="auto"/>
            </w:tcBorders>
            <w:vAlign w:val="center"/>
          </w:tcPr>
          <w:p w:rsidR="00B96B9A" w:rsidRDefault="0072750A">
            <w:pPr>
              <w:snapToGrid w:val="0"/>
              <w:jc w:val="center"/>
              <w:rPr>
                <w:rFonts w:ascii="宋体" w:eastAsia="宋体" w:hAnsi="宋体" w:cs="宋体"/>
                <w:b/>
                <w:sz w:val="24"/>
                <w:szCs w:val="24"/>
              </w:rPr>
            </w:pPr>
            <w:r>
              <w:rPr>
                <w:rFonts w:ascii="宋体" w:eastAsia="宋体" w:hAnsi="宋体" w:cs="宋体" w:hint="eastAsia"/>
                <w:b/>
                <w:bCs/>
                <w:sz w:val="24"/>
                <w:szCs w:val="24"/>
              </w:rPr>
              <w:t>质量标准</w:t>
            </w:r>
          </w:p>
        </w:tc>
        <w:tc>
          <w:tcPr>
            <w:tcW w:w="7087" w:type="dxa"/>
            <w:vAlign w:val="center"/>
          </w:tcPr>
          <w:p w:rsidR="00B96B9A" w:rsidRDefault="00B96B9A">
            <w:pPr>
              <w:snapToGrid w:val="0"/>
              <w:rPr>
                <w:rFonts w:ascii="宋体" w:eastAsia="宋体" w:hAnsi="宋体" w:cs="宋体"/>
                <w:b/>
                <w:sz w:val="24"/>
                <w:szCs w:val="24"/>
              </w:rPr>
            </w:pPr>
          </w:p>
        </w:tc>
      </w:tr>
      <w:tr w:rsidR="00B96B9A">
        <w:trPr>
          <w:trHeight w:val="632"/>
          <w:jc w:val="center"/>
        </w:trPr>
        <w:tc>
          <w:tcPr>
            <w:tcW w:w="2875" w:type="dxa"/>
            <w:tcBorders>
              <w:top w:val="single" w:sz="4" w:space="0" w:color="auto"/>
            </w:tcBorders>
            <w:vAlign w:val="center"/>
          </w:tcPr>
          <w:p w:rsidR="00B96B9A" w:rsidRDefault="0072750A">
            <w:pPr>
              <w:snapToGrid w:val="0"/>
              <w:jc w:val="center"/>
              <w:rPr>
                <w:rFonts w:ascii="宋体" w:eastAsia="宋体" w:hAnsi="宋体" w:cs="宋体"/>
                <w:b/>
                <w:sz w:val="24"/>
                <w:szCs w:val="24"/>
              </w:rPr>
            </w:pPr>
            <w:r>
              <w:rPr>
                <w:rFonts w:ascii="宋体" w:eastAsia="宋体" w:hAnsi="宋体" w:cs="宋体" w:hint="eastAsia"/>
                <w:b/>
                <w:bCs/>
                <w:sz w:val="24"/>
                <w:szCs w:val="24"/>
              </w:rPr>
              <w:t>工</w:t>
            </w:r>
            <w:r>
              <w:rPr>
                <w:rFonts w:ascii="宋体" w:eastAsia="宋体" w:hAnsi="宋体" w:cs="宋体" w:hint="eastAsia"/>
                <w:b/>
                <w:bCs/>
                <w:sz w:val="24"/>
                <w:szCs w:val="24"/>
              </w:rPr>
              <w:t xml:space="preserve">    </w:t>
            </w:r>
            <w:r>
              <w:rPr>
                <w:rFonts w:ascii="宋体" w:eastAsia="宋体" w:hAnsi="宋体" w:cs="宋体" w:hint="eastAsia"/>
                <w:b/>
                <w:bCs/>
                <w:sz w:val="24"/>
                <w:szCs w:val="24"/>
              </w:rPr>
              <w:t>期</w:t>
            </w:r>
          </w:p>
        </w:tc>
        <w:tc>
          <w:tcPr>
            <w:tcW w:w="7087" w:type="dxa"/>
            <w:vAlign w:val="center"/>
          </w:tcPr>
          <w:p w:rsidR="00B96B9A" w:rsidRDefault="00B96B9A">
            <w:pPr>
              <w:snapToGrid w:val="0"/>
              <w:rPr>
                <w:rFonts w:ascii="宋体" w:eastAsia="宋体" w:hAnsi="宋体" w:cs="宋体"/>
                <w:b/>
                <w:sz w:val="24"/>
                <w:szCs w:val="24"/>
              </w:rPr>
            </w:pPr>
          </w:p>
        </w:tc>
      </w:tr>
      <w:tr w:rsidR="00B96B9A">
        <w:trPr>
          <w:trHeight w:val="632"/>
          <w:jc w:val="center"/>
        </w:trPr>
        <w:tc>
          <w:tcPr>
            <w:tcW w:w="2875" w:type="dxa"/>
            <w:tcBorders>
              <w:top w:val="single" w:sz="4" w:space="0" w:color="auto"/>
            </w:tcBorders>
            <w:vAlign w:val="center"/>
          </w:tcPr>
          <w:p w:rsidR="00B96B9A" w:rsidRDefault="0072750A">
            <w:pPr>
              <w:snapToGrid w:val="0"/>
              <w:jc w:val="center"/>
              <w:rPr>
                <w:rFonts w:ascii="宋体" w:eastAsia="宋体" w:hAnsi="宋体" w:cs="宋体"/>
                <w:b/>
                <w:bCs/>
                <w:sz w:val="24"/>
                <w:szCs w:val="24"/>
              </w:rPr>
            </w:pPr>
            <w:r>
              <w:rPr>
                <w:rFonts w:ascii="宋体" w:hAnsi="宋体" w:cs="宋体" w:hint="eastAsia"/>
                <w:b/>
                <w:bCs/>
                <w:sz w:val="24"/>
                <w:szCs w:val="24"/>
              </w:rPr>
              <w:t>询价</w:t>
            </w:r>
            <w:r>
              <w:rPr>
                <w:rFonts w:ascii="宋体" w:eastAsia="宋体" w:hAnsi="宋体" w:cs="宋体" w:hint="eastAsia"/>
                <w:b/>
                <w:bCs/>
                <w:sz w:val="24"/>
                <w:szCs w:val="24"/>
              </w:rPr>
              <w:t>有效期</w:t>
            </w:r>
          </w:p>
        </w:tc>
        <w:tc>
          <w:tcPr>
            <w:tcW w:w="7087" w:type="dxa"/>
            <w:vAlign w:val="center"/>
          </w:tcPr>
          <w:p w:rsidR="00B96B9A" w:rsidRDefault="00B96B9A">
            <w:pPr>
              <w:snapToGrid w:val="0"/>
              <w:rPr>
                <w:rFonts w:ascii="宋体" w:eastAsia="宋体" w:hAnsi="宋体" w:cs="宋体"/>
                <w:b/>
                <w:sz w:val="24"/>
                <w:szCs w:val="24"/>
              </w:rPr>
            </w:pPr>
          </w:p>
        </w:tc>
      </w:tr>
      <w:tr w:rsidR="00B96B9A">
        <w:trPr>
          <w:trHeight w:val="632"/>
          <w:jc w:val="center"/>
        </w:trPr>
        <w:tc>
          <w:tcPr>
            <w:tcW w:w="2875" w:type="dxa"/>
            <w:tcBorders>
              <w:top w:val="single" w:sz="4" w:space="0" w:color="auto"/>
            </w:tcBorders>
            <w:vAlign w:val="center"/>
          </w:tcPr>
          <w:p w:rsidR="00B96B9A" w:rsidRDefault="0072750A">
            <w:pPr>
              <w:snapToGrid w:val="0"/>
              <w:jc w:val="center"/>
              <w:rPr>
                <w:rFonts w:ascii="宋体" w:eastAsia="宋体" w:hAnsi="宋体" w:cs="宋体"/>
                <w:b/>
                <w:bCs/>
                <w:sz w:val="24"/>
                <w:szCs w:val="24"/>
              </w:rPr>
            </w:pPr>
            <w:r>
              <w:rPr>
                <w:rFonts w:ascii="宋体" w:eastAsia="宋体" w:hAnsi="宋体" w:cs="宋体" w:hint="eastAsia"/>
                <w:b/>
                <w:bCs/>
                <w:sz w:val="24"/>
                <w:szCs w:val="24"/>
              </w:rPr>
              <w:t>是否响应付款方式</w:t>
            </w:r>
          </w:p>
        </w:tc>
        <w:tc>
          <w:tcPr>
            <w:tcW w:w="7087" w:type="dxa"/>
            <w:vAlign w:val="center"/>
          </w:tcPr>
          <w:p w:rsidR="00B96B9A" w:rsidRDefault="0072750A">
            <w:pPr>
              <w:snapToGrid w:val="0"/>
              <w:rPr>
                <w:rFonts w:ascii="宋体" w:eastAsia="宋体" w:hAnsi="宋体" w:cs="宋体"/>
                <w:bCs/>
                <w:sz w:val="24"/>
                <w:szCs w:val="24"/>
              </w:rPr>
            </w:pPr>
            <w:r>
              <w:rPr>
                <w:rFonts w:ascii="宋体" w:eastAsia="宋体" w:hAnsi="宋体" w:cs="宋体" w:hint="eastAsia"/>
                <w:sz w:val="24"/>
                <w:szCs w:val="24"/>
              </w:rPr>
              <w:t>是□</w:t>
            </w:r>
            <w:r>
              <w:rPr>
                <w:rFonts w:ascii="宋体" w:eastAsia="宋体" w:hAnsi="宋体" w:cs="宋体" w:hint="eastAsia"/>
                <w:sz w:val="24"/>
                <w:szCs w:val="24"/>
              </w:rPr>
              <w:t xml:space="preserve">    </w:t>
            </w:r>
            <w:r>
              <w:rPr>
                <w:rFonts w:ascii="宋体" w:eastAsia="宋体" w:hAnsi="宋体" w:cs="宋体" w:hint="eastAsia"/>
                <w:sz w:val="24"/>
                <w:szCs w:val="24"/>
              </w:rPr>
              <w:t>否□</w:t>
            </w:r>
            <w:r>
              <w:rPr>
                <w:rFonts w:ascii="宋体" w:eastAsia="宋体" w:hAnsi="宋体" w:cs="宋体" w:hint="eastAsia"/>
                <w:sz w:val="24"/>
                <w:szCs w:val="24"/>
              </w:rPr>
              <w:t xml:space="preserve">   </w:t>
            </w:r>
            <w:r>
              <w:rPr>
                <w:rFonts w:ascii="宋体" w:eastAsia="宋体" w:hAnsi="宋体" w:cs="宋体" w:hint="eastAsia"/>
                <w:sz w:val="24"/>
                <w:szCs w:val="24"/>
              </w:rPr>
              <w:t>（划√）</w:t>
            </w:r>
          </w:p>
        </w:tc>
      </w:tr>
      <w:tr w:rsidR="00B96B9A">
        <w:trPr>
          <w:trHeight w:val="1972"/>
          <w:jc w:val="center"/>
        </w:trPr>
        <w:tc>
          <w:tcPr>
            <w:tcW w:w="2875" w:type="dxa"/>
            <w:vAlign w:val="center"/>
          </w:tcPr>
          <w:p w:rsidR="00B96B9A" w:rsidRDefault="0072750A">
            <w:pPr>
              <w:jc w:val="center"/>
              <w:rPr>
                <w:rFonts w:ascii="宋体" w:eastAsia="宋体" w:hAnsi="宋体" w:cs="宋体"/>
                <w:b/>
                <w:sz w:val="24"/>
                <w:szCs w:val="24"/>
              </w:rPr>
            </w:pPr>
            <w:r>
              <w:rPr>
                <w:rFonts w:ascii="宋体" w:eastAsia="宋体" w:hAnsi="宋体" w:cs="宋体" w:hint="eastAsia"/>
                <w:b/>
                <w:sz w:val="24"/>
                <w:szCs w:val="24"/>
              </w:rPr>
              <w:t>备注说明</w:t>
            </w:r>
          </w:p>
        </w:tc>
        <w:tc>
          <w:tcPr>
            <w:tcW w:w="7087" w:type="dxa"/>
          </w:tcPr>
          <w:p w:rsidR="00B96B9A" w:rsidRDefault="00B96B9A">
            <w:pPr>
              <w:rPr>
                <w:rFonts w:ascii="宋体" w:eastAsia="宋体" w:hAnsi="宋体" w:cs="宋体"/>
                <w:b/>
                <w:sz w:val="24"/>
                <w:szCs w:val="24"/>
              </w:rPr>
            </w:pPr>
          </w:p>
        </w:tc>
      </w:tr>
    </w:tbl>
    <w:p w:rsidR="00B96B9A" w:rsidRDefault="0072750A">
      <w:pPr>
        <w:spacing w:line="440" w:lineRule="exact"/>
        <w:ind w:firstLineChars="2000" w:firstLine="4800"/>
        <w:rPr>
          <w:rFonts w:cs="@仿宋_GB2312" w:hint="eastAsia"/>
          <w:sz w:val="24"/>
          <w:szCs w:val="24"/>
          <w:u w:val="single"/>
        </w:rPr>
      </w:pPr>
      <w:r>
        <w:rPr>
          <w:rFonts w:cs="@仿宋_GB2312" w:hint="eastAsia"/>
          <w:sz w:val="24"/>
          <w:szCs w:val="24"/>
        </w:rPr>
        <w:t>供应商签章：</w:t>
      </w:r>
      <w:r>
        <w:rPr>
          <w:rFonts w:cs="@仿宋_GB2312" w:hint="eastAsia"/>
          <w:sz w:val="24"/>
          <w:szCs w:val="24"/>
          <w:u w:val="single"/>
        </w:rPr>
        <w:t xml:space="preserve">     </w:t>
      </w:r>
      <w:r>
        <w:rPr>
          <w:rFonts w:cs="@仿宋_GB2312"/>
          <w:sz w:val="24"/>
          <w:szCs w:val="24"/>
          <w:u w:val="single"/>
        </w:rPr>
        <w:t xml:space="preserve">    </w:t>
      </w:r>
      <w:r>
        <w:rPr>
          <w:rFonts w:cs="@仿宋_GB2312" w:hint="eastAsia"/>
          <w:sz w:val="24"/>
          <w:szCs w:val="24"/>
          <w:u w:val="single"/>
        </w:rPr>
        <w:t xml:space="preserve">    </w:t>
      </w:r>
    </w:p>
    <w:p w:rsidR="00B96B9A" w:rsidRDefault="0072750A">
      <w:pPr>
        <w:spacing w:line="440" w:lineRule="exact"/>
        <w:ind w:firstLineChars="2000" w:firstLine="4800"/>
        <w:rPr>
          <w:rFonts w:cs="@仿宋_GB2312" w:hint="eastAsia"/>
          <w:sz w:val="24"/>
          <w:szCs w:val="24"/>
          <w:u w:val="single"/>
        </w:rPr>
      </w:pPr>
      <w:r>
        <w:rPr>
          <w:rFonts w:cs="@仿宋_GB2312" w:hint="eastAsia"/>
          <w:sz w:val="24"/>
          <w:szCs w:val="24"/>
        </w:rPr>
        <w:t>日</w:t>
      </w:r>
      <w:r>
        <w:rPr>
          <w:rFonts w:cs="@仿宋_GB2312" w:hint="eastAsia"/>
          <w:sz w:val="24"/>
          <w:szCs w:val="24"/>
        </w:rPr>
        <w:t xml:space="preserve">     </w:t>
      </w:r>
      <w:r>
        <w:rPr>
          <w:rFonts w:cs="@仿宋_GB2312"/>
          <w:sz w:val="24"/>
          <w:szCs w:val="24"/>
        </w:rPr>
        <w:t xml:space="preserve"> </w:t>
      </w:r>
      <w:r>
        <w:rPr>
          <w:rFonts w:cs="@仿宋_GB2312" w:hint="eastAsia"/>
          <w:sz w:val="24"/>
          <w:szCs w:val="24"/>
        </w:rPr>
        <w:t>期：</w:t>
      </w:r>
      <w:r>
        <w:rPr>
          <w:rFonts w:cs="@仿宋_GB2312" w:hint="eastAsia"/>
          <w:sz w:val="24"/>
          <w:szCs w:val="24"/>
          <w:u w:val="single"/>
        </w:rPr>
        <w:t xml:space="preserve">             </w:t>
      </w:r>
    </w:p>
    <w:p w:rsidR="00B96B9A" w:rsidRDefault="0072750A">
      <w:pPr>
        <w:adjustRightInd w:val="0"/>
        <w:snapToGrid w:val="0"/>
        <w:spacing w:line="360" w:lineRule="auto"/>
        <w:rPr>
          <w:rFonts w:ascii="宋体" w:eastAsia="宋体" w:hAnsi="宋体" w:cs="宋体"/>
          <w:b/>
          <w:bCs/>
          <w:sz w:val="24"/>
          <w:szCs w:val="24"/>
        </w:rPr>
      </w:pPr>
      <w:r>
        <w:rPr>
          <w:rFonts w:ascii="宋体" w:eastAsia="宋体" w:hAnsi="宋体" w:cs="宋体" w:hint="eastAsia"/>
          <w:b/>
          <w:bCs/>
          <w:sz w:val="24"/>
          <w:szCs w:val="24"/>
        </w:rPr>
        <w:t>注：</w:t>
      </w:r>
    </w:p>
    <w:p w:rsidR="00B96B9A" w:rsidRDefault="0072750A">
      <w:pPr>
        <w:adjustRightInd w:val="0"/>
        <w:snapToGrid w:val="0"/>
        <w:spacing w:line="360" w:lineRule="auto"/>
        <w:ind w:firstLineChars="200" w:firstLine="482"/>
        <w:rPr>
          <w:rFonts w:ascii="宋体" w:eastAsia="宋体" w:hAnsi="宋体" w:cs="宋体"/>
          <w:sz w:val="24"/>
          <w:szCs w:val="24"/>
        </w:rPr>
      </w:pPr>
      <w:r>
        <w:rPr>
          <w:rFonts w:ascii="宋体" w:eastAsia="宋体" w:hAnsi="宋体" w:cs="宋体" w:hint="eastAsia"/>
          <w:b/>
          <w:bCs/>
          <w:sz w:val="24"/>
          <w:szCs w:val="24"/>
        </w:rPr>
        <w:t>1.</w:t>
      </w:r>
      <w:r>
        <w:rPr>
          <w:rFonts w:ascii="宋体" w:eastAsia="宋体" w:hAnsi="宋体" w:cs="宋体" w:hint="eastAsia"/>
          <w:b/>
          <w:bCs/>
          <w:sz w:val="24"/>
          <w:szCs w:val="24"/>
        </w:rPr>
        <w:t>本表内容根据</w:t>
      </w:r>
      <w:r>
        <w:rPr>
          <w:rFonts w:ascii="宋体" w:hAnsi="宋体" w:cs="宋体" w:hint="eastAsia"/>
          <w:b/>
          <w:bCs/>
          <w:sz w:val="24"/>
          <w:szCs w:val="24"/>
        </w:rPr>
        <w:t>询价</w:t>
      </w:r>
      <w:r>
        <w:rPr>
          <w:rFonts w:ascii="宋体" w:eastAsia="宋体" w:hAnsi="宋体" w:cs="宋体" w:hint="eastAsia"/>
          <w:b/>
          <w:bCs/>
          <w:sz w:val="24"/>
          <w:szCs w:val="24"/>
        </w:rPr>
        <w:t>文件要求包括了</w:t>
      </w:r>
      <w:r>
        <w:rPr>
          <w:rFonts w:ascii="宋体" w:hAnsi="宋体" w:cs="宋体" w:hint="eastAsia"/>
          <w:b/>
          <w:bCs/>
          <w:sz w:val="24"/>
          <w:szCs w:val="24"/>
        </w:rPr>
        <w:t>询价</w:t>
      </w:r>
      <w:r>
        <w:rPr>
          <w:rFonts w:ascii="宋体" w:eastAsia="宋体" w:hAnsi="宋体" w:cs="宋体" w:hint="eastAsia"/>
          <w:b/>
          <w:bCs/>
          <w:sz w:val="24"/>
          <w:szCs w:val="24"/>
        </w:rPr>
        <w:t>文件要求提供的全部内容的所有费用。</w:t>
      </w:r>
    </w:p>
    <w:p w:rsidR="00B96B9A" w:rsidRDefault="0072750A">
      <w:pPr>
        <w:adjustRightInd w:val="0"/>
        <w:snapToGrid w:val="0"/>
        <w:spacing w:line="360" w:lineRule="auto"/>
        <w:ind w:firstLineChars="200" w:firstLine="482"/>
        <w:rPr>
          <w:rFonts w:ascii="宋体" w:eastAsia="宋体" w:hAnsi="宋体" w:cs="宋体"/>
          <w:b/>
          <w:bCs/>
          <w:sz w:val="24"/>
          <w:szCs w:val="24"/>
        </w:rPr>
      </w:pPr>
      <w:r>
        <w:rPr>
          <w:rFonts w:ascii="宋体" w:eastAsia="宋体" w:hAnsi="宋体" w:cs="宋体" w:hint="eastAsia"/>
          <w:b/>
          <w:bCs/>
          <w:sz w:val="24"/>
          <w:szCs w:val="24"/>
        </w:rPr>
        <w:t>2.</w:t>
      </w:r>
      <w:r>
        <w:rPr>
          <w:rFonts w:ascii="宋体" w:eastAsia="宋体" w:hAnsi="宋体" w:cs="宋体" w:hint="eastAsia"/>
          <w:b/>
          <w:bCs/>
          <w:sz w:val="24"/>
          <w:szCs w:val="24"/>
        </w:rPr>
        <w:t>特殊事项在备注中注明。</w:t>
      </w:r>
    </w:p>
    <w:p w:rsidR="00B96B9A" w:rsidRDefault="0072750A">
      <w:pPr>
        <w:adjustRightInd w:val="0"/>
        <w:snapToGrid w:val="0"/>
        <w:spacing w:line="360" w:lineRule="auto"/>
        <w:ind w:firstLineChars="200" w:firstLine="482"/>
        <w:rPr>
          <w:rFonts w:ascii="宋体" w:eastAsia="宋体" w:hAnsi="宋体" w:cs="宋体"/>
          <w:b/>
          <w:bCs/>
          <w:sz w:val="24"/>
          <w:szCs w:val="24"/>
        </w:rPr>
      </w:pPr>
      <w:r>
        <w:rPr>
          <w:rFonts w:ascii="宋体" w:eastAsia="宋体" w:hAnsi="宋体" w:cs="@仿宋_GB2312" w:hint="eastAsia"/>
          <w:b/>
          <w:bCs/>
          <w:sz w:val="24"/>
          <w:szCs w:val="24"/>
        </w:rPr>
        <w:t>3.</w:t>
      </w:r>
      <w:r>
        <w:rPr>
          <w:rFonts w:ascii="宋体" w:eastAsia="宋体" w:hAnsi="宋体" w:cs="@仿宋_GB2312" w:hint="eastAsia"/>
          <w:b/>
          <w:bCs/>
          <w:sz w:val="24"/>
          <w:szCs w:val="24"/>
        </w:rPr>
        <w:t>供应商应根据其响应文件中报价表的内容填写唱标信息，唱标信息不作为评审的依据。唱标信息与报价表不一致的，以报价表为准。</w:t>
      </w:r>
    </w:p>
    <w:p w:rsidR="00B96B9A" w:rsidRDefault="00B96B9A">
      <w:pPr>
        <w:widowControl/>
        <w:jc w:val="center"/>
        <w:rPr>
          <w:rFonts w:asciiTheme="minorEastAsia" w:hAnsiTheme="minorEastAsia" w:cstheme="minorEastAsia"/>
          <w:b/>
          <w:bCs/>
          <w:color w:val="000000" w:themeColor="text1"/>
          <w:sz w:val="32"/>
          <w:szCs w:val="32"/>
        </w:rPr>
      </w:pPr>
    </w:p>
    <w:p w:rsidR="00B96B9A" w:rsidRDefault="0072750A">
      <w:pPr>
        <w:spacing w:before="78" w:line="384" w:lineRule="auto"/>
        <w:ind w:right="113"/>
        <w:jc w:val="center"/>
        <w:rPr>
          <w:rFonts w:ascii="宋体" w:eastAsia="宋体" w:hAnsi="宋体" w:cs="宋体"/>
          <w:b/>
          <w:bCs/>
          <w:spacing w:val="-6"/>
          <w:sz w:val="32"/>
          <w:szCs w:val="32"/>
        </w:rPr>
      </w:pPr>
      <w:r>
        <w:rPr>
          <w:rFonts w:ascii="宋体" w:eastAsia="宋体" w:hAnsi="宋体" w:cs="宋体" w:hint="eastAsia"/>
          <w:b/>
          <w:bCs/>
          <w:spacing w:val="-6"/>
          <w:sz w:val="32"/>
          <w:szCs w:val="32"/>
        </w:rPr>
        <w:lastRenderedPageBreak/>
        <w:t>三、业绩承诺函</w:t>
      </w:r>
    </w:p>
    <w:p w:rsidR="00B96B9A" w:rsidRDefault="00B96B9A">
      <w:pPr>
        <w:spacing w:line="354" w:lineRule="auto"/>
        <w:rPr>
          <w:rFonts w:ascii="Arial" w:hint="eastAsia"/>
        </w:rPr>
      </w:pPr>
    </w:p>
    <w:p w:rsidR="00B96B9A" w:rsidRDefault="00B96B9A">
      <w:pPr>
        <w:spacing w:line="354" w:lineRule="auto"/>
        <w:rPr>
          <w:rFonts w:ascii="Arial" w:hint="eastAsia"/>
        </w:rPr>
      </w:pPr>
    </w:p>
    <w:p w:rsidR="00B96B9A" w:rsidRDefault="0072750A">
      <w:pPr>
        <w:spacing w:before="78" w:line="384" w:lineRule="auto"/>
        <w:ind w:left="123" w:right="113" w:firstLine="480"/>
        <w:rPr>
          <w:rFonts w:ascii="宋体" w:eastAsia="宋体" w:hAnsi="宋体" w:cs="宋体"/>
          <w:sz w:val="24"/>
          <w:szCs w:val="24"/>
        </w:rPr>
      </w:pPr>
      <w:r>
        <w:rPr>
          <w:rFonts w:ascii="宋体" w:eastAsia="宋体" w:hAnsi="宋体" w:cs="宋体"/>
          <w:spacing w:val="-12"/>
          <w:sz w:val="24"/>
          <w:szCs w:val="24"/>
        </w:rPr>
        <w:t>我公司</w:t>
      </w:r>
      <w:r>
        <w:rPr>
          <w:rFonts w:ascii="宋体" w:eastAsia="宋体" w:hAnsi="宋体" w:cs="宋体"/>
          <w:spacing w:val="-6"/>
          <w:sz w:val="24"/>
          <w:szCs w:val="24"/>
        </w:rPr>
        <w:t>承诺：响应文件中所提供的业绩</w:t>
      </w:r>
      <w:r>
        <w:rPr>
          <w:rFonts w:ascii="宋体" w:eastAsia="宋体" w:hAnsi="宋体" w:cs="宋体"/>
          <w:spacing w:val="-18"/>
          <w:sz w:val="24"/>
          <w:szCs w:val="24"/>
        </w:rPr>
        <w:t>均</w:t>
      </w:r>
      <w:r>
        <w:rPr>
          <w:rFonts w:ascii="宋体" w:eastAsia="宋体" w:hAnsi="宋体" w:cs="宋体"/>
          <w:spacing w:val="-11"/>
          <w:sz w:val="24"/>
          <w:szCs w:val="24"/>
        </w:rPr>
        <w:t>真</w:t>
      </w:r>
      <w:r>
        <w:rPr>
          <w:rFonts w:ascii="宋体" w:eastAsia="宋体" w:hAnsi="宋体" w:cs="宋体"/>
          <w:spacing w:val="-9"/>
          <w:sz w:val="24"/>
          <w:szCs w:val="24"/>
        </w:rPr>
        <w:t>实有效，</w:t>
      </w:r>
      <w:r>
        <w:rPr>
          <w:rFonts w:ascii="宋体" w:eastAsia="宋体" w:hAnsi="宋体" w:cs="宋体"/>
          <w:spacing w:val="-9"/>
          <w:sz w:val="24"/>
          <w:szCs w:val="24"/>
        </w:rPr>
        <w:t xml:space="preserve"> </w:t>
      </w:r>
      <w:r>
        <w:rPr>
          <w:rFonts w:ascii="宋体" w:eastAsia="宋体" w:hAnsi="宋体" w:cs="宋体"/>
          <w:spacing w:val="-9"/>
          <w:sz w:val="24"/>
          <w:szCs w:val="24"/>
        </w:rPr>
        <w:t>若被发现存在任何虚假、隐瞒情况，我公司承担由此产生的一切后</w:t>
      </w:r>
      <w:r>
        <w:rPr>
          <w:rFonts w:ascii="宋体" w:eastAsia="宋体" w:hAnsi="宋体" w:cs="宋体"/>
          <w:spacing w:val="-12"/>
          <w:sz w:val="24"/>
          <w:szCs w:val="24"/>
        </w:rPr>
        <w:t>果</w:t>
      </w:r>
      <w:r>
        <w:rPr>
          <w:rFonts w:ascii="宋体" w:eastAsia="宋体" w:hAnsi="宋体" w:cs="宋体"/>
          <w:spacing w:val="-11"/>
          <w:sz w:val="24"/>
          <w:szCs w:val="24"/>
        </w:rPr>
        <w:t>。</w:t>
      </w:r>
    </w:p>
    <w:p w:rsidR="00B96B9A" w:rsidRDefault="00B96B9A">
      <w:pPr>
        <w:spacing w:line="384" w:lineRule="auto"/>
        <w:rPr>
          <w:rFonts w:ascii="Arial" w:hint="eastAsia"/>
        </w:rPr>
      </w:pPr>
    </w:p>
    <w:p w:rsidR="00B96B9A" w:rsidRDefault="00B96B9A">
      <w:pPr>
        <w:pStyle w:val="ab"/>
        <w:ind w:right="-21" w:firstLine="540"/>
        <w:rPr>
          <w:rFonts w:hint="eastAsia"/>
        </w:rPr>
      </w:pPr>
    </w:p>
    <w:p w:rsidR="00B96B9A" w:rsidRDefault="0072750A">
      <w:pPr>
        <w:spacing w:before="78" w:line="384" w:lineRule="auto"/>
        <w:ind w:left="3962"/>
        <w:rPr>
          <w:rFonts w:ascii="宋体" w:eastAsia="宋体" w:hAnsi="宋体" w:cs="宋体"/>
          <w:sz w:val="24"/>
          <w:szCs w:val="24"/>
        </w:rPr>
      </w:pPr>
      <w:r>
        <w:rPr>
          <w:rFonts w:ascii="宋体" w:eastAsia="宋体" w:hAnsi="宋体" w:cs="宋体"/>
          <w:spacing w:val="-24"/>
          <w:sz w:val="24"/>
          <w:szCs w:val="24"/>
        </w:rPr>
        <w:t>供</w:t>
      </w:r>
      <w:r>
        <w:rPr>
          <w:rFonts w:ascii="宋体" w:eastAsia="宋体" w:hAnsi="宋体" w:cs="宋体"/>
          <w:spacing w:val="-23"/>
          <w:sz w:val="24"/>
          <w:szCs w:val="24"/>
        </w:rPr>
        <w:t>应商签章：</w:t>
      </w:r>
      <w:r>
        <w:rPr>
          <w:rFonts w:ascii="宋体" w:eastAsia="宋体" w:hAnsi="宋体" w:cs="宋体"/>
          <w:sz w:val="24"/>
          <w:szCs w:val="24"/>
          <w:u w:val="single"/>
        </w:rPr>
        <w:t xml:space="preserve">            </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p>
    <w:p w:rsidR="00B96B9A" w:rsidRDefault="0072750A">
      <w:pPr>
        <w:spacing w:before="183" w:line="384" w:lineRule="auto"/>
        <w:ind w:left="4003"/>
        <w:rPr>
          <w:rFonts w:ascii="宋体" w:eastAsia="宋体" w:hAnsi="宋体" w:cs="宋体"/>
          <w:sz w:val="24"/>
          <w:szCs w:val="24"/>
        </w:rPr>
      </w:pPr>
      <w:r>
        <w:rPr>
          <w:rFonts w:ascii="宋体" w:eastAsia="宋体" w:hAnsi="宋体" w:cs="宋体"/>
          <w:spacing w:val="-12"/>
          <w:sz w:val="24"/>
          <w:szCs w:val="24"/>
        </w:rPr>
        <w:t>日</w:t>
      </w:r>
      <w:r>
        <w:rPr>
          <w:rFonts w:ascii="宋体" w:eastAsia="宋体" w:hAnsi="宋体" w:cs="宋体"/>
          <w:spacing w:val="-10"/>
          <w:sz w:val="24"/>
          <w:szCs w:val="24"/>
        </w:rPr>
        <w:t xml:space="preserve">          </w:t>
      </w:r>
      <w:r>
        <w:rPr>
          <w:rFonts w:ascii="宋体" w:eastAsia="宋体" w:hAnsi="宋体" w:cs="宋体"/>
          <w:spacing w:val="-10"/>
          <w:sz w:val="24"/>
          <w:szCs w:val="24"/>
        </w:rPr>
        <w:t>期：</w:t>
      </w:r>
      <w:r>
        <w:rPr>
          <w:rFonts w:ascii="宋体" w:eastAsia="宋体" w:hAnsi="宋体" w:cs="宋体"/>
          <w:sz w:val="24"/>
          <w:szCs w:val="24"/>
          <w:u w:val="single"/>
        </w:rPr>
        <w:t xml:space="preserve">                      </w:t>
      </w:r>
    </w:p>
    <w:p w:rsidR="00B96B9A" w:rsidRDefault="00B96B9A">
      <w:pPr>
        <w:spacing w:line="384" w:lineRule="auto"/>
        <w:rPr>
          <w:rFonts w:hint="eastAsia"/>
        </w:rPr>
      </w:pPr>
    </w:p>
    <w:p w:rsidR="00B96B9A" w:rsidRDefault="00B96B9A">
      <w:pPr>
        <w:spacing w:line="384" w:lineRule="auto"/>
        <w:rPr>
          <w:rFonts w:hint="eastAsia"/>
        </w:rPr>
      </w:pPr>
    </w:p>
    <w:p w:rsidR="00B96B9A" w:rsidRDefault="00B96B9A">
      <w:pPr>
        <w:spacing w:line="384" w:lineRule="auto"/>
        <w:rPr>
          <w:rFonts w:hint="eastAsia"/>
        </w:rPr>
      </w:pPr>
    </w:p>
    <w:tbl>
      <w:tblPr>
        <w:tblStyle w:val="TableNormal"/>
        <w:tblW w:w="8528"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964"/>
        <w:gridCol w:w="4172"/>
        <w:gridCol w:w="2318"/>
        <w:gridCol w:w="1074"/>
      </w:tblGrid>
      <w:tr w:rsidR="00B96B9A">
        <w:trPr>
          <w:trHeight w:val="536"/>
        </w:trPr>
        <w:tc>
          <w:tcPr>
            <w:tcW w:w="964" w:type="dxa"/>
          </w:tcPr>
          <w:p w:rsidR="00B96B9A" w:rsidRDefault="0072750A">
            <w:pPr>
              <w:spacing w:before="148" w:line="384" w:lineRule="auto"/>
              <w:ind w:left="245"/>
              <w:rPr>
                <w:rFonts w:ascii="宋体" w:eastAsia="宋体" w:hAnsi="宋体" w:cs="宋体"/>
                <w:sz w:val="24"/>
                <w:szCs w:val="24"/>
              </w:rPr>
            </w:pPr>
            <w:r>
              <w:rPr>
                <w:rFonts w:ascii="宋体" w:eastAsia="宋体" w:hAnsi="宋体" w:cs="宋体"/>
                <w:spacing w:val="-2"/>
                <w:sz w:val="24"/>
                <w:szCs w:val="24"/>
              </w:rPr>
              <w:t>序</w:t>
            </w:r>
            <w:r>
              <w:rPr>
                <w:rFonts w:ascii="宋体" w:eastAsia="宋体" w:hAnsi="宋体" w:cs="宋体"/>
                <w:spacing w:val="-1"/>
                <w:sz w:val="24"/>
                <w:szCs w:val="24"/>
              </w:rPr>
              <w:t>号</w:t>
            </w:r>
          </w:p>
        </w:tc>
        <w:tc>
          <w:tcPr>
            <w:tcW w:w="4172" w:type="dxa"/>
          </w:tcPr>
          <w:p w:rsidR="00B96B9A" w:rsidRDefault="0072750A">
            <w:pPr>
              <w:spacing w:before="148" w:line="384" w:lineRule="auto"/>
              <w:ind w:left="1612"/>
              <w:rPr>
                <w:rFonts w:ascii="宋体" w:eastAsia="宋体" w:hAnsi="宋体" w:cs="宋体"/>
                <w:sz w:val="24"/>
                <w:szCs w:val="24"/>
              </w:rPr>
            </w:pPr>
            <w:r>
              <w:rPr>
                <w:rFonts w:ascii="宋体" w:eastAsia="宋体" w:hAnsi="宋体" w:cs="宋体"/>
                <w:spacing w:val="-3"/>
                <w:sz w:val="24"/>
                <w:szCs w:val="24"/>
              </w:rPr>
              <w:t>项</w:t>
            </w:r>
            <w:r>
              <w:rPr>
                <w:rFonts w:ascii="宋体" w:eastAsia="宋体" w:hAnsi="宋体" w:cs="宋体"/>
                <w:spacing w:val="-2"/>
                <w:sz w:val="24"/>
                <w:szCs w:val="24"/>
              </w:rPr>
              <w:t>目名称</w:t>
            </w:r>
          </w:p>
        </w:tc>
        <w:tc>
          <w:tcPr>
            <w:tcW w:w="2318" w:type="dxa"/>
          </w:tcPr>
          <w:p w:rsidR="00B96B9A" w:rsidRDefault="0072750A">
            <w:pPr>
              <w:spacing w:before="148" w:line="384" w:lineRule="auto"/>
              <w:ind w:left="687"/>
              <w:rPr>
                <w:rFonts w:ascii="宋体" w:eastAsia="宋体" w:hAnsi="宋体" w:cs="宋体"/>
                <w:sz w:val="24"/>
                <w:szCs w:val="24"/>
              </w:rPr>
            </w:pPr>
            <w:r>
              <w:rPr>
                <w:rFonts w:ascii="宋体" w:eastAsia="宋体" w:hAnsi="宋体" w:cs="宋体"/>
                <w:spacing w:val="-2"/>
                <w:sz w:val="24"/>
                <w:szCs w:val="24"/>
              </w:rPr>
              <w:t>工程内容</w:t>
            </w:r>
          </w:p>
        </w:tc>
        <w:tc>
          <w:tcPr>
            <w:tcW w:w="1074" w:type="dxa"/>
          </w:tcPr>
          <w:p w:rsidR="00B96B9A" w:rsidRDefault="0072750A">
            <w:pPr>
              <w:spacing w:before="148" w:line="384" w:lineRule="auto"/>
              <w:ind w:left="304"/>
              <w:rPr>
                <w:rFonts w:ascii="宋体" w:eastAsia="宋体" w:hAnsi="宋体" w:cs="宋体"/>
                <w:sz w:val="24"/>
                <w:szCs w:val="24"/>
              </w:rPr>
            </w:pPr>
            <w:r>
              <w:rPr>
                <w:rFonts w:ascii="宋体" w:eastAsia="宋体" w:hAnsi="宋体" w:cs="宋体"/>
                <w:spacing w:val="-3"/>
                <w:sz w:val="24"/>
                <w:szCs w:val="24"/>
              </w:rPr>
              <w:t>备</w:t>
            </w:r>
            <w:r>
              <w:rPr>
                <w:rFonts w:ascii="宋体" w:eastAsia="宋体" w:hAnsi="宋体" w:cs="宋体"/>
                <w:spacing w:val="-2"/>
                <w:sz w:val="24"/>
                <w:szCs w:val="24"/>
              </w:rPr>
              <w:t>注</w:t>
            </w:r>
          </w:p>
        </w:tc>
      </w:tr>
      <w:tr w:rsidR="00B96B9A">
        <w:trPr>
          <w:trHeight w:val="472"/>
        </w:trPr>
        <w:tc>
          <w:tcPr>
            <w:tcW w:w="964" w:type="dxa"/>
          </w:tcPr>
          <w:p w:rsidR="00B96B9A" w:rsidRDefault="0072750A">
            <w:pPr>
              <w:spacing w:before="155" w:line="384" w:lineRule="auto"/>
              <w:ind w:left="446"/>
              <w:rPr>
                <w:rFonts w:ascii="宋体" w:eastAsia="宋体" w:hAnsi="宋体" w:cs="宋体"/>
                <w:sz w:val="24"/>
                <w:szCs w:val="24"/>
              </w:rPr>
            </w:pPr>
            <w:r>
              <w:rPr>
                <w:rFonts w:ascii="宋体" w:eastAsia="宋体" w:hAnsi="宋体" w:cs="宋体"/>
                <w:sz w:val="24"/>
                <w:szCs w:val="24"/>
              </w:rPr>
              <w:t>1</w:t>
            </w:r>
          </w:p>
        </w:tc>
        <w:tc>
          <w:tcPr>
            <w:tcW w:w="4172" w:type="dxa"/>
          </w:tcPr>
          <w:p w:rsidR="00B96B9A" w:rsidRDefault="00B96B9A">
            <w:pPr>
              <w:spacing w:line="384" w:lineRule="auto"/>
              <w:rPr>
                <w:rFonts w:ascii="Arial" w:hint="eastAsia"/>
              </w:rPr>
            </w:pPr>
          </w:p>
        </w:tc>
        <w:tc>
          <w:tcPr>
            <w:tcW w:w="2318" w:type="dxa"/>
          </w:tcPr>
          <w:p w:rsidR="00B96B9A" w:rsidRDefault="00B96B9A">
            <w:pPr>
              <w:spacing w:line="384" w:lineRule="auto"/>
              <w:rPr>
                <w:rFonts w:ascii="Arial" w:hint="eastAsia"/>
              </w:rPr>
            </w:pPr>
          </w:p>
        </w:tc>
        <w:tc>
          <w:tcPr>
            <w:tcW w:w="1074" w:type="dxa"/>
          </w:tcPr>
          <w:p w:rsidR="00B96B9A" w:rsidRDefault="00B96B9A">
            <w:pPr>
              <w:spacing w:line="384" w:lineRule="auto"/>
              <w:rPr>
                <w:rFonts w:ascii="Arial" w:hint="eastAsia"/>
              </w:rPr>
            </w:pPr>
          </w:p>
        </w:tc>
      </w:tr>
      <w:tr w:rsidR="00B96B9A">
        <w:trPr>
          <w:trHeight w:val="472"/>
        </w:trPr>
        <w:tc>
          <w:tcPr>
            <w:tcW w:w="964" w:type="dxa"/>
          </w:tcPr>
          <w:p w:rsidR="00B96B9A" w:rsidRDefault="0072750A">
            <w:pPr>
              <w:spacing w:before="157" w:line="384" w:lineRule="auto"/>
              <w:ind w:left="431"/>
              <w:rPr>
                <w:rFonts w:ascii="宋体" w:eastAsia="宋体" w:hAnsi="宋体" w:cs="宋体"/>
                <w:sz w:val="24"/>
                <w:szCs w:val="24"/>
              </w:rPr>
            </w:pPr>
            <w:r>
              <w:rPr>
                <w:rFonts w:ascii="宋体" w:eastAsia="宋体" w:hAnsi="宋体" w:cs="宋体"/>
                <w:sz w:val="24"/>
                <w:szCs w:val="24"/>
              </w:rPr>
              <w:t>2</w:t>
            </w:r>
          </w:p>
        </w:tc>
        <w:tc>
          <w:tcPr>
            <w:tcW w:w="4172" w:type="dxa"/>
          </w:tcPr>
          <w:p w:rsidR="00B96B9A" w:rsidRDefault="00B96B9A">
            <w:pPr>
              <w:spacing w:line="384" w:lineRule="auto"/>
              <w:rPr>
                <w:rFonts w:ascii="Arial" w:hint="eastAsia"/>
              </w:rPr>
            </w:pPr>
          </w:p>
        </w:tc>
        <w:tc>
          <w:tcPr>
            <w:tcW w:w="2318" w:type="dxa"/>
          </w:tcPr>
          <w:p w:rsidR="00B96B9A" w:rsidRDefault="00B96B9A">
            <w:pPr>
              <w:spacing w:line="384" w:lineRule="auto"/>
              <w:rPr>
                <w:rFonts w:ascii="Arial" w:hint="eastAsia"/>
              </w:rPr>
            </w:pPr>
          </w:p>
        </w:tc>
        <w:tc>
          <w:tcPr>
            <w:tcW w:w="1074" w:type="dxa"/>
          </w:tcPr>
          <w:p w:rsidR="00B96B9A" w:rsidRDefault="00B96B9A">
            <w:pPr>
              <w:spacing w:line="384" w:lineRule="auto"/>
              <w:rPr>
                <w:rFonts w:ascii="Arial" w:hint="eastAsia"/>
              </w:rPr>
            </w:pPr>
          </w:p>
        </w:tc>
      </w:tr>
      <w:tr w:rsidR="00B96B9A">
        <w:trPr>
          <w:trHeight w:val="472"/>
        </w:trPr>
        <w:tc>
          <w:tcPr>
            <w:tcW w:w="964" w:type="dxa"/>
          </w:tcPr>
          <w:p w:rsidR="00B96B9A" w:rsidRDefault="0072750A">
            <w:pPr>
              <w:spacing w:before="157" w:line="384" w:lineRule="auto"/>
              <w:ind w:left="433"/>
              <w:rPr>
                <w:rFonts w:ascii="宋体" w:eastAsia="宋体" w:hAnsi="宋体" w:cs="宋体"/>
                <w:sz w:val="24"/>
                <w:szCs w:val="24"/>
              </w:rPr>
            </w:pPr>
            <w:r>
              <w:rPr>
                <w:rFonts w:ascii="宋体" w:eastAsia="宋体" w:hAnsi="宋体" w:cs="宋体"/>
                <w:sz w:val="24"/>
                <w:szCs w:val="24"/>
              </w:rPr>
              <w:t>3</w:t>
            </w:r>
          </w:p>
        </w:tc>
        <w:tc>
          <w:tcPr>
            <w:tcW w:w="4172" w:type="dxa"/>
          </w:tcPr>
          <w:p w:rsidR="00B96B9A" w:rsidRDefault="00B96B9A">
            <w:pPr>
              <w:spacing w:line="384" w:lineRule="auto"/>
              <w:rPr>
                <w:rFonts w:ascii="Arial" w:hint="eastAsia"/>
              </w:rPr>
            </w:pPr>
          </w:p>
        </w:tc>
        <w:tc>
          <w:tcPr>
            <w:tcW w:w="2318" w:type="dxa"/>
          </w:tcPr>
          <w:p w:rsidR="00B96B9A" w:rsidRDefault="00B96B9A">
            <w:pPr>
              <w:spacing w:line="384" w:lineRule="auto"/>
              <w:rPr>
                <w:rFonts w:ascii="Arial" w:hint="eastAsia"/>
              </w:rPr>
            </w:pPr>
          </w:p>
        </w:tc>
        <w:tc>
          <w:tcPr>
            <w:tcW w:w="1074" w:type="dxa"/>
          </w:tcPr>
          <w:p w:rsidR="00B96B9A" w:rsidRDefault="00B96B9A">
            <w:pPr>
              <w:spacing w:line="384" w:lineRule="auto"/>
              <w:rPr>
                <w:rFonts w:ascii="Arial" w:hint="eastAsia"/>
              </w:rPr>
            </w:pPr>
          </w:p>
        </w:tc>
      </w:tr>
      <w:tr w:rsidR="00B96B9A">
        <w:trPr>
          <w:trHeight w:val="472"/>
        </w:trPr>
        <w:tc>
          <w:tcPr>
            <w:tcW w:w="964" w:type="dxa"/>
          </w:tcPr>
          <w:p w:rsidR="00B96B9A" w:rsidRDefault="0072750A">
            <w:pPr>
              <w:spacing w:before="158" w:line="384" w:lineRule="auto"/>
              <w:ind w:left="428"/>
              <w:rPr>
                <w:rFonts w:ascii="宋体" w:eastAsia="宋体" w:hAnsi="宋体" w:cs="宋体"/>
                <w:sz w:val="24"/>
                <w:szCs w:val="24"/>
              </w:rPr>
            </w:pPr>
            <w:r>
              <w:rPr>
                <w:rFonts w:ascii="宋体" w:eastAsia="宋体" w:hAnsi="宋体" w:cs="宋体"/>
                <w:sz w:val="24"/>
                <w:szCs w:val="24"/>
              </w:rPr>
              <w:t>4</w:t>
            </w:r>
          </w:p>
        </w:tc>
        <w:tc>
          <w:tcPr>
            <w:tcW w:w="4172" w:type="dxa"/>
          </w:tcPr>
          <w:p w:rsidR="00B96B9A" w:rsidRDefault="00B96B9A">
            <w:pPr>
              <w:spacing w:line="384" w:lineRule="auto"/>
              <w:rPr>
                <w:rFonts w:ascii="Arial" w:hint="eastAsia"/>
              </w:rPr>
            </w:pPr>
          </w:p>
        </w:tc>
        <w:tc>
          <w:tcPr>
            <w:tcW w:w="2318" w:type="dxa"/>
          </w:tcPr>
          <w:p w:rsidR="00B96B9A" w:rsidRDefault="00B96B9A">
            <w:pPr>
              <w:spacing w:line="384" w:lineRule="auto"/>
              <w:rPr>
                <w:rFonts w:ascii="Arial" w:hint="eastAsia"/>
              </w:rPr>
            </w:pPr>
          </w:p>
        </w:tc>
        <w:tc>
          <w:tcPr>
            <w:tcW w:w="1074" w:type="dxa"/>
          </w:tcPr>
          <w:p w:rsidR="00B96B9A" w:rsidRDefault="00B96B9A">
            <w:pPr>
              <w:spacing w:line="384" w:lineRule="auto"/>
              <w:rPr>
                <w:rFonts w:ascii="Arial" w:hint="eastAsia"/>
              </w:rPr>
            </w:pPr>
          </w:p>
        </w:tc>
      </w:tr>
      <w:tr w:rsidR="00B96B9A">
        <w:trPr>
          <w:trHeight w:val="474"/>
        </w:trPr>
        <w:tc>
          <w:tcPr>
            <w:tcW w:w="964" w:type="dxa"/>
          </w:tcPr>
          <w:p w:rsidR="00B96B9A" w:rsidRDefault="0072750A">
            <w:pPr>
              <w:spacing w:before="164" w:line="384" w:lineRule="auto"/>
              <w:ind w:left="433"/>
              <w:rPr>
                <w:rFonts w:ascii="宋体" w:eastAsia="宋体" w:hAnsi="宋体" w:cs="宋体"/>
                <w:sz w:val="24"/>
                <w:szCs w:val="24"/>
              </w:rPr>
            </w:pPr>
            <w:r>
              <w:rPr>
                <w:rFonts w:ascii="宋体" w:eastAsia="宋体" w:hAnsi="宋体" w:cs="宋体"/>
                <w:sz w:val="24"/>
                <w:szCs w:val="24"/>
              </w:rPr>
              <w:t>5</w:t>
            </w:r>
          </w:p>
        </w:tc>
        <w:tc>
          <w:tcPr>
            <w:tcW w:w="4172" w:type="dxa"/>
          </w:tcPr>
          <w:p w:rsidR="00B96B9A" w:rsidRDefault="00B96B9A">
            <w:pPr>
              <w:spacing w:line="384" w:lineRule="auto"/>
              <w:rPr>
                <w:rFonts w:ascii="Arial" w:hint="eastAsia"/>
              </w:rPr>
            </w:pPr>
          </w:p>
        </w:tc>
        <w:tc>
          <w:tcPr>
            <w:tcW w:w="2318" w:type="dxa"/>
          </w:tcPr>
          <w:p w:rsidR="00B96B9A" w:rsidRDefault="00B96B9A">
            <w:pPr>
              <w:spacing w:line="384" w:lineRule="auto"/>
              <w:rPr>
                <w:rFonts w:ascii="Arial" w:hint="eastAsia"/>
              </w:rPr>
            </w:pPr>
          </w:p>
        </w:tc>
        <w:tc>
          <w:tcPr>
            <w:tcW w:w="1074" w:type="dxa"/>
          </w:tcPr>
          <w:p w:rsidR="00B96B9A" w:rsidRDefault="00B96B9A">
            <w:pPr>
              <w:spacing w:line="384" w:lineRule="auto"/>
              <w:rPr>
                <w:rFonts w:ascii="Arial" w:hint="eastAsia"/>
              </w:rPr>
            </w:pPr>
          </w:p>
        </w:tc>
      </w:tr>
      <w:tr w:rsidR="00B96B9A">
        <w:trPr>
          <w:trHeight w:val="477"/>
        </w:trPr>
        <w:tc>
          <w:tcPr>
            <w:tcW w:w="964" w:type="dxa"/>
          </w:tcPr>
          <w:p w:rsidR="00B96B9A" w:rsidRDefault="0072750A">
            <w:pPr>
              <w:spacing w:before="120" w:line="384" w:lineRule="auto"/>
              <w:ind w:left="261"/>
              <w:rPr>
                <w:rFonts w:ascii="宋体" w:eastAsia="宋体" w:hAnsi="宋体" w:cs="宋体"/>
                <w:sz w:val="24"/>
                <w:szCs w:val="24"/>
              </w:rPr>
            </w:pPr>
            <w:r>
              <w:rPr>
                <w:rFonts w:ascii="宋体" w:eastAsia="宋体" w:hAnsi="宋体" w:cs="宋体"/>
                <w:spacing w:val="-7"/>
                <w:position w:val="2"/>
                <w:sz w:val="24"/>
                <w:szCs w:val="24"/>
              </w:rPr>
              <w:t>…</w:t>
            </w:r>
            <w:r>
              <w:rPr>
                <w:rFonts w:ascii="宋体" w:eastAsia="宋体" w:hAnsi="宋体" w:cs="宋体"/>
                <w:spacing w:val="-5"/>
                <w:position w:val="2"/>
                <w:sz w:val="24"/>
                <w:szCs w:val="24"/>
              </w:rPr>
              <w:t>…</w:t>
            </w:r>
          </w:p>
        </w:tc>
        <w:tc>
          <w:tcPr>
            <w:tcW w:w="4172" w:type="dxa"/>
          </w:tcPr>
          <w:p w:rsidR="00B96B9A" w:rsidRDefault="00B96B9A">
            <w:pPr>
              <w:spacing w:line="384" w:lineRule="auto"/>
              <w:rPr>
                <w:rFonts w:ascii="Arial" w:hint="eastAsia"/>
              </w:rPr>
            </w:pPr>
          </w:p>
        </w:tc>
        <w:tc>
          <w:tcPr>
            <w:tcW w:w="2318" w:type="dxa"/>
          </w:tcPr>
          <w:p w:rsidR="00B96B9A" w:rsidRDefault="00B96B9A">
            <w:pPr>
              <w:spacing w:line="384" w:lineRule="auto"/>
              <w:rPr>
                <w:rFonts w:ascii="Arial" w:hint="eastAsia"/>
              </w:rPr>
            </w:pPr>
          </w:p>
        </w:tc>
        <w:tc>
          <w:tcPr>
            <w:tcW w:w="1074" w:type="dxa"/>
          </w:tcPr>
          <w:p w:rsidR="00B96B9A" w:rsidRDefault="00B96B9A">
            <w:pPr>
              <w:spacing w:line="384" w:lineRule="auto"/>
              <w:rPr>
                <w:rFonts w:ascii="Arial" w:hint="eastAsia"/>
              </w:rPr>
            </w:pPr>
          </w:p>
        </w:tc>
      </w:tr>
    </w:tbl>
    <w:p w:rsidR="00B96B9A" w:rsidRDefault="0072750A">
      <w:pPr>
        <w:spacing w:before="115" w:line="384" w:lineRule="auto"/>
        <w:rPr>
          <w:rFonts w:hint="eastAsia"/>
        </w:rPr>
        <w:sectPr w:rsidR="00B96B9A">
          <w:headerReference w:type="default" r:id="rId10"/>
          <w:footerReference w:type="default" r:id="rId11"/>
          <w:pgSz w:w="11907" w:h="16839"/>
          <w:pgMar w:top="1128" w:right="1685" w:bottom="1233" w:left="1687" w:header="879" w:footer="982" w:gutter="0"/>
          <w:cols w:space="720"/>
        </w:sectPr>
      </w:pPr>
      <w:r>
        <w:rPr>
          <w:rFonts w:ascii="宋体" w:eastAsia="宋体" w:hAnsi="宋体" w:cs="宋体" w:hint="eastAsia"/>
          <w:spacing w:val="-3"/>
          <w:sz w:val="24"/>
          <w:szCs w:val="24"/>
        </w:rPr>
        <w:t>备注：</w:t>
      </w:r>
      <w:r>
        <w:rPr>
          <w:rFonts w:ascii="宋体" w:eastAsia="宋体" w:hAnsi="宋体" w:cs="宋体"/>
          <w:spacing w:val="-3"/>
          <w:sz w:val="24"/>
          <w:szCs w:val="24"/>
        </w:rPr>
        <w:t>表中所列业绩应为供应商满足本</w:t>
      </w:r>
      <w:r>
        <w:rPr>
          <w:rFonts w:ascii="宋体" w:eastAsia="宋体" w:hAnsi="宋体" w:cs="宋体" w:hint="eastAsia"/>
          <w:spacing w:val="-3"/>
          <w:sz w:val="24"/>
          <w:szCs w:val="24"/>
        </w:rPr>
        <w:t>询价文件</w:t>
      </w:r>
      <w:r>
        <w:rPr>
          <w:rFonts w:ascii="宋体" w:eastAsia="宋体" w:hAnsi="宋体" w:cs="宋体"/>
          <w:spacing w:val="-3"/>
          <w:sz w:val="24"/>
          <w:szCs w:val="24"/>
        </w:rPr>
        <w:t>要求的业绩</w:t>
      </w:r>
    </w:p>
    <w:p w:rsidR="00B96B9A" w:rsidRDefault="0072750A">
      <w:pPr>
        <w:jc w:val="center"/>
        <w:rPr>
          <w:rFonts w:asciiTheme="minorEastAsia" w:hAnsiTheme="minorEastAsia" w:cstheme="minorEastAsia"/>
          <w:b/>
          <w:bCs/>
          <w:color w:val="000000" w:themeColor="text1"/>
          <w:sz w:val="32"/>
          <w:szCs w:val="32"/>
        </w:rPr>
      </w:pPr>
      <w:r>
        <w:rPr>
          <w:rFonts w:asciiTheme="minorEastAsia" w:hAnsiTheme="minorEastAsia" w:cstheme="minorEastAsia" w:hint="eastAsia"/>
          <w:b/>
          <w:bCs/>
          <w:color w:val="000000" w:themeColor="text1"/>
          <w:sz w:val="32"/>
          <w:szCs w:val="32"/>
        </w:rPr>
        <w:lastRenderedPageBreak/>
        <w:t>四、实施方案（供应商可自行制作格式）</w:t>
      </w:r>
    </w:p>
    <w:p w:rsidR="00B96B9A" w:rsidRDefault="00B96B9A">
      <w:pPr>
        <w:jc w:val="center"/>
        <w:rPr>
          <w:rFonts w:asciiTheme="minorEastAsia" w:hAnsiTheme="minorEastAsia" w:cstheme="minorEastAsia"/>
          <w:b/>
          <w:bCs/>
          <w:color w:val="000000" w:themeColor="text1"/>
          <w:sz w:val="32"/>
          <w:szCs w:val="32"/>
        </w:rPr>
      </w:pPr>
    </w:p>
    <w:p w:rsidR="00B96B9A" w:rsidRDefault="00B96B9A">
      <w:pPr>
        <w:jc w:val="center"/>
        <w:rPr>
          <w:rFonts w:asciiTheme="minorEastAsia" w:hAnsiTheme="minorEastAsia" w:cstheme="minorEastAsia"/>
          <w:b/>
          <w:bCs/>
          <w:color w:val="000000" w:themeColor="text1"/>
          <w:sz w:val="32"/>
          <w:szCs w:val="32"/>
        </w:rPr>
      </w:pPr>
    </w:p>
    <w:p w:rsidR="00B96B9A" w:rsidRDefault="00B96B9A">
      <w:pPr>
        <w:jc w:val="center"/>
        <w:rPr>
          <w:rFonts w:asciiTheme="minorEastAsia" w:hAnsiTheme="minorEastAsia" w:cstheme="minorEastAsia"/>
          <w:b/>
          <w:bCs/>
          <w:color w:val="000000" w:themeColor="text1"/>
          <w:sz w:val="32"/>
          <w:szCs w:val="32"/>
        </w:rPr>
      </w:pPr>
    </w:p>
    <w:p w:rsidR="00B96B9A" w:rsidRDefault="00B96B9A">
      <w:pPr>
        <w:pStyle w:val="ab"/>
        <w:ind w:right="-21" w:firstLineChars="0" w:firstLine="0"/>
        <w:rPr>
          <w:rFonts w:hint="eastAsia"/>
        </w:rPr>
      </w:pPr>
    </w:p>
    <w:p w:rsidR="00B96B9A" w:rsidRDefault="0072750A">
      <w:pPr>
        <w:jc w:val="center"/>
        <w:rPr>
          <w:rFonts w:asciiTheme="minorEastAsia" w:hAnsiTheme="minorEastAsia" w:cstheme="minorEastAsia"/>
          <w:b/>
          <w:bCs/>
          <w:color w:val="000000" w:themeColor="text1"/>
          <w:sz w:val="32"/>
          <w:szCs w:val="32"/>
        </w:rPr>
      </w:pPr>
      <w:r>
        <w:rPr>
          <w:rFonts w:asciiTheme="minorEastAsia" w:hAnsiTheme="minorEastAsia" w:cstheme="minorEastAsia" w:hint="eastAsia"/>
          <w:b/>
          <w:bCs/>
          <w:color w:val="000000" w:themeColor="text1"/>
          <w:sz w:val="32"/>
          <w:szCs w:val="32"/>
        </w:rPr>
        <w:t>五、供应商综合情况简介（供应商可自行制作格式）</w:t>
      </w:r>
    </w:p>
    <w:p w:rsidR="00B96B9A" w:rsidRDefault="00B96B9A">
      <w:pPr>
        <w:jc w:val="center"/>
        <w:rPr>
          <w:rFonts w:asciiTheme="minorEastAsia" w:hAnsiTheme="minorEastAsia" w:cstheme="minorEastAsia"/>
          <w:color w:val="000000" w:themeColor="text1"/>
          <w:sz w:val="28"/>
          <w:szCs w:val="28"/>
        </w:rPr>
      </w:pPr>
    </w:p>
    <w:p w:rsidR="00B96B9A" w:rsidRDefault="00B96B9A">
      <w:pPr>
        <w:pStyle w:val="ab"/>
        <w:ind w:right="-21" w:firstLine="630"/>
        <w:rPr>
          <w:rFonts w:asciiTheme="minorEastAsia" w:hAnsiTheme="minorEastAsia" w:cstheme="minorEastAsia"/>
          <w:color w:val="000000" w:themeColor="text1"/>
          <w:sz w:val="28"/>
          <w:szCs w:val="28"/>
        </w:rPr>
      </w:pPr>
    </w:p>
    <w:p w:rsidR="00B96B9A" w:rsidRDefault="00B96B9A">
      <w:pPr>
        <w:pStyle w:val="ab"/>
        <w:ind w:right="-21" w:firstLine="630"/>
        <w:rPr>
          <w:rFonts w:asciiTheme="minorEastAsia" w:hAnsiTheme="minorEastAsia" w:cstheme="minorEastAsia"/>
          <w:color w:val="000000" w:themeColor="text1"/>
          <w:sz w:val="28"/>
          <w:szCs w:val="28"/>
        </w:rPr>
      </w:pPr>
    </w:p>
    <w:p w:rsidR="00B96B9A" w:rsidRDefault="00B96B9A">
      <w:pPr>
        <w:pStyle w:val="ab"/>
        <w:ind w:right="-21" w:firstLine="630"/>
        <w:rPr>
          <w:rFonts w:asciiTheme="minorEastAsia" w:hAnsiTheme="minorEastAsia" w:cstheme="minorEastAsia"/>
          <w:color w:val="000000" w:themeColor="text1"/>
          <w:sz w:val="28"/>
          <w:szCs w:val="28"/>
        </w:rPr>
      </w:pPr>
    </w:p>
    <w:p w:rsidR="00B96B9A" w:rsidRDefault="00B96B9A">
      <w:pPr>
        <w:jc w:val="center"/>
        <w:rPr>
          <w:rFonts w:asciiTheme="minorEastAsia" w:hAnsiTheme="minorEastAsia" w:cstheme="minorEastAsia"/>
          <w:b/>
          <w:bCs/>
          <w:color w:val="000000" w:themeColor="text1"/>
          <w:sz w:val="32"/>
          <w:szCs w:val="32"/>
        </w:rPr>
      </w:pPr>
    </w:p>
    <w:p w:rsidR="00B96B9A" w:rsidRDefault="0072750A">
      <w:pPr>
        <w:jc w:val="center"/>
        <w:rPr>
          <w:rFonts w:asciiTheme="minorEastAsia" w:hAnsiTheme="minorEastAsia" w:cstheme="minorEastAsia"/>
          <w:b/>
          <w:bCs/>
          <w:color w:val="000000" w:themeColor="text1"/>
          <w:sz w:val="32"/>
          <w:szCs w:val="32"/>
        </w:rPr>
      </w:pPr>
      <w:r>
        <w:rPr>
          <w:rFonts w:asciiTheme="minorEastAsia" w:hAnsiTheme="minorEastAsia" w:cstheme="minorEastAsia" w:hint="eastAsia"/>
          <w:b/>
          <w:bCs/>
          <w:color w:val="000000" w:themeColor="text1"/>
          <w:sz w:val="32"/>
          <w:szCs w:val="32"/>
        </w:rPr>
        <w:t>六、业绩一览表（格式自拟）</w:t>
      </w:r>
    </w:p>
    <w:p w:rsidR="00B96B9A" w:rsidRDefault="00B96B9A">
      <w:pPr>
        <w:spacing w:before="260" w:after="260" w:line="412" w:lineRule="auto"/>
        <w:jc w:val="left"/>
        <w:rPr>
          <w:rFonts w:ascii="宋体" w:eastAsia="宋体" w:hAnsi="宋体"/>
          <w:b/>
          <w:bCs/>
          <w:color w:val="000000" w:themeColor="text1"/>
          <w:sz w:val="24"/>
          <w:szCs w:val="24"/>
        </w:rPr>
      </w:pPr>
    </w:p>
    <w:p w:rsidR="00B96B9A" w:rsidRDefault="00B96B9A">
      <w:pPr>
        <w:pStyle w:val="20"/>
        <w:ind w:firstLine="640"/>
        <w:rPr>
          <w:rFonts w:hint="eastAsia"/>
          <w:color w:val="000000" w:themeColor="text1"/>
        </w:rPr>
      </w:pPr>
    </w:p>
    <w:p w:rsidR="00B96B9A" w:rsidRDefault="00B96B9A">
      <w:pPr>
        <w:jc w:val="center"/>
        <w:rPr>
          <w:rFonts w:asciiTheme="minorEastAsia" w:hAnsiTheme="minorEastAsia" w:cstheme="minorEastAsia"/>
          <w:b/>
          <w:bCs/>
          <w:color w:val="000000" w:themeColor="text1"/>
          <w:sz w:val="32"/>
          <w:szCs w:val="32"/>
        </w:rPr>
      </w:pPr>
    </w:p>
    <w:p w:rsidR="00B96B9A" w:rsidRDefault="00B96B9A">
      <w:pPr>
        <w:rPr>
          <w:rFonts w:asciiTheme="minorEastAsia" w:hAnsiTheme="minorEastAsia" w:cstheme="minorEastAsia"/>
          <w:b/>
          <w:bCs/>
          <w:color w:val="000000" w:themeColor="text1"/>
          <w:sz w:val="32"/>
          <w:szCs w:val="32"/>
        </w:rPr>
      </w:pPr>
    </w:p>
    <w:p w:rsidR="00B96B9A" w:rsidRDefault="00B96B9A">
      <w:pPr>
        <w:jc w:val="center"/>
        <w:rPr>
          <w:rFonts w:asciiTheme="minorEastAsia" w:hAnsiTheme="minorEastAsia" w:cstheme="minorEastAsia"/>
          <w:b/>
          <w:bCs/>
          <w:color w:val="000000" w:themeColor="text1"/>
          <w:sz w:val="32"/>
          <w:szCs w:val="32"/>
        </w:rPr>
      </w:pPr>
    </w:p>
    <w:p w:rsidR="00B96B9A" w:rsidRDefault="00B96B9A">
      <w:pPr>
        <w:jc w:val="center"/>
        <w:rPr>
          <w:rFonts w:asciiTheme="minorEastAsia" w:hAnsiTheme="minorEastAsia" w:cstheme="minorEastAsia"/>
          <w:b/>
          <w:bCs/>
          <w:color w:val="000000" w:themeColor="text1"/>
          <w:sz w:val="32"/>
          <w:szCs w:val="32"/>
        </w:rPr>
      </w:pPr>
    </w:p>
    <w:p w:rsidR="00B96B9A" w:rsidRDefault="00B96B9A">
      <w:pPr>
        <w:pStyle w:val="ab"/>
        <w:ind w:right="-21" w:firstLine="540"/>
        <w:rPr>
          <w:rFonts w:hint="eastAsia"/>
        </w:rPr>
      </w:pPr>
    </w:p>
    <w:p w:rsidR="00B96B9A" w:rsidRDefault="00B96B9A">
      <w:pPr>
        <w:pStyle w:val="ab"/>
        <w:ind w:right="-21" w:firstLine="540"/>
        <w:rPr>
          <w:rFonts w:hint="eastAsia"/>
        </w:rPr>
      </w:pPr>
    </w:p>
    <w:p w:rsidR="00B96B9A" w:rsidRDefault="00B96B9A">
      <w:pPr>
        <w:jc w:val="center"/>
        <w:rPr>
          <w:rFonts w:asciiTheme="minorEastAsia" w:hAnsiTheme="minorEastAsia" w:cstheme="minorEastAsia"/>
          <w:b/>
          <w:bCs/>
          <w:color w:val="000000" w:themeColor="text1"/>
          <w:sz w:val="32"/>
          <w:szCs w:val="32"/>
        </w:rPr>
      </w:pPr>
    </w:p>
    <w:p w:rsidR="00B96B9A" w:rsidRDefault="0072750A">
      <w:pPr>
        <w:jc w:val="center"/>
        <w:rPr>
          <w:rFonts w:hint="eastAsia"/>
          <w:color w:val="000000" w:themeColor="text1"/>
        </w:rPr>
      </w:pPr>
      <w:r>
        <w:rPr>
          <w:rFonts w:asciiTheme="minorEastAsia" w:hAnsiTheme="minorEastAsia" w:cstheme="minorEastAsia" w:hint="eastAsia"/>
          <w:b/>
          <w:bCs/>
          <w:color w:val="000000" w:themeColor="text1"/>
          <w:sz w:val="32"/>
          <w:szCs w:val="32"/>
        </w:rPr>
        <w:lastRenderedPageBreak/>
        <w:t>七、本项目要求的其他证明文件</w:t>
      </w:r>
    </w:p>
    <w:p w:rsidR="00B96B9A" w:rsidRDefault="00B96B9A">
      <w:pPr>
        <w:snapToGrid w:val="0"/>
        <w:jc w:val="left"/>
        <w:rPr>
          <w:rFonts w:ascii="微软雅黑" w:eastAsia="微软雅黑" w:hAnsi="微软雅黑"/>
          <w:color w:val="000000" w:themeColor="text1"/>
          <w:sz w:val="24"/>
          <w:szCs w:val="24"/>
        </w:rPr>
      </w:pPr>
    </w:p>
    <w:p w:rsidR="00B96B9A" w:rsidRDefault="0072750A">
      <w:pPr>
        <w:jc w:val="center"/>
        <w:rPr>
          <w:rFonts w:ascii="宋体" w:eastAsia="宋体" w:hAnsi="宋体"/>
          <w:b/>
          <w:bCs/>
          <w:color w:val="000000" w:themeColor="text1"/>
          <w:sz w:val="24"/>
          <w:szCs w:val="24"/>
        </w:rPr>
      </w:pPr>
      <w:r>
        <w:rPr>
          <w:rFonts w:ascii="宋体" w:eastAsia="宋体" w:hAnsi="宋体"/>
          <w:b/>
          <w:bCs/>
          <w:color w:val="000000" w:themeColor="text1"/>
          <w:sz w:val="24"/>
          <w:szCs w:val="24"/>
        </w:rPr>
        <w:t>(</w:t>
      </w:r>
      <w:r>
        <w:rPr>
          <w:rFonts w:ascii="宋体" w:eastAsia="宋体" w:hAnsi="宋体"/>
          <w:b/>
          <w:bCs/>
          <w:color w:val="000000" w:themeColor="text1"/>
          <w:sz w:val="24"/>
          <w:szCs w:val="24"/>
        </w:rPr>
        <w:t>提供符合询价文件、采购需求及评审办法规定提交的相关证明文件。</w:t>
      </w:r>
      <w:r>
        <w:rPr>
          <w:rFonts w:ascii="宋体" w:eastAsia="宋体" w:hAnsi="宋体"/>
          <w:b/>
          <w:bCs/>
          <w:color w:val="000000" w:themeColor="text1"/>
          <w:sz w:val="24"/>
          <w:szCs w:val="24"/>
        </w:rPr>
        <w:t>)</w:t>
      </w:r>
    </w:p>
    <w:p w:rsidR="00B96B9A" w:rsidRDefault="00B96B9A">
      <w:pPr>
        <w:pStyle w:val="ab"/>
        <w:ind w:right="-21" w:firstLine="542"/>
        <w:rPr>
          <w:rFonts w:ascii="宋体" w:eastAsia="宋体" w:hAnsi="宋体"/>
          <w:b/>
          <w:bCs/>
          <w:color w:val="000000" w:themeColor="text1"/>
          <w:szCs w:val="24"/>
        </w:rPr>
      </w:pPr>
    </w:p>
    <w:p w:rsidR="00B96B9A" w:rsidRDefault="00B96B9A">
      <w:pPr>
        <w:pStyle w:val="ab"/>
        <w:ind w:right="-21" w:firstLine="542"/>
        <w:rPr>
          <w:rFonts w:ascii="宋体" w:eastAsia="宋体" w:hAnsi="宋体"/>
          <w:b/>
          <w:bCs/>
          <w:color w:val="000000" w:themeColor="text1"/>
          <w:szCs w:val="24"/>
        </w:rPr>
      </w:pPr>
    </w:p>
    <w:p w:rsidR="00B96B9A" w:rsidRDefault="00B96B9A">
      <w:pPr>
        <w:pStyle w:val="ab"/>
        <w:ind w:right="-21" w:firstLine="542"/>
        <w:rPr>
          <w:rFonts w:ascii="宋体" w:eastAsia="宋体" w:hAnsi="宋体"/>
          <w:b/>
          <w:bCs/>
          <w:color w:val="000000" w:themeColor="text1"/>
          <w:szCs w:val="24"/>
        </w:rPr>
      </w:pPr>
    </w:p>
    <w:p w:rsidR="00B96B9A" w:rsidRDefault="00B96B9A">
      <w:pPr>
        <w:pStyle w:val="ab"/>
        <w:ind w:right="-21" w:firstLine="542"/>
        <w:rPr>
          <w:rFonts w:ascii="宋体" w:eastAsia="宋体" w:hAnsi="宋体"/>
          <w:b/>
          <w:bCs/>
          <w:color w:val="000000" w:themeColor="text1"/>
          <w:szCs w:val="24"/>
        </w:rPr>
      </w:pPr>
    </w:p>
    <w:p w:rsidR="00B96B9A" w:rsidRDefault="00B96B9A">
      <w:pPr>
        <w:pStyle w:val="ab"/>
        <w:ind w:right="-21" w:firstLine="542"/>
        <w:rPr>
          <w:rFonts w:ascii="宋体" w:eastAsia="宋体" w:hAnsi="宋体"/>
          <w:b/>
          <w:bCs/>
          <w:color w:val="000000" w:themeColor="text1"/>
          <w:szCs w:val="24"/>
        </w:rPr>
      </w:pPr>
    </w:p>
    <w:p w:rsidR="00B96B9A" w:rsidRDefault="00B96B9A">
      <w:pPr>
        <w:pStyle w:val="ab"/>
        <w:ind w:right="-21" w:firstLine="542"/>
        <w:rPr>
          <w:rFonts w:ascii="宋体" w:eastAsia="宋体" w:hAnsi="宋体"/>
          <w:b/>
          <w:bCs/>
          <w:color w:val="000000" w:themeColor="text1"/>
          <w:szCs w:val="24"/>
        </w:rPr>
      </w:pPr>
    </w:p>
    <w:p w:rsidR="00B96B9A" w:rsidRDefault="00B96B9A">
      <w:pPr>
        <w:snapToGrid w:val="0"/>
        <w:jc w:val="left"/>
        <w:rPr>
          <w:rFonts w:ascii="微软雅黑" w:eastAsia="微软雅黑" w:hAnsi="微软雅黑"/>
          <w:color w:val="000000" w:themeColor="text1"/>
          <w:sz w:val="24"/>
          <w:szCs w:val="24"/>
        </w:rPr>
      </w:pPr>
    </w:p>
    <w:p w:rsidR="00B96B9A" w:rsidRDefault="00B96B9A">
      <w:pPr>
        <w:pStyle w:val="20"/>
        <w:ind w:left="0" w:firstLineChars="0" w:firstLine="0"/>
        <w:rPr>
          <w:rFonts w:ascii="宋体" w:eastAsia="宋体" w:hAnsi="宋体" w:cs="宋体"/>
          <w:color w:val="000000" w:themeColor="text1"/>
          <w:sz w:val="24"/>
          <w:szCs w:val="24"/>
        </w:rPr>
      </w:pPr>
      <w:bookmarkStart w:id="37" w:name="_Toc13475"/>
      <w:bookmarkStart w:id="38" w:name="_Toc10424"/>
      <w:bookmarkEnd w:id="37"/>
      <w:bookmarkEnd w:id="38"/>
    </w:p>
    <w:p w:rsidR="00B96B9A" w:rsidRDefault="00B96B9A">
      <w:pPr>
        <w:rPr>
          <w:rFonts w:hint="eastAsia"/>
        </w:rPr>
      </w:pPr>
    </w:p>
    <w:sectPr w:rsidR="00B96B9A" w:rsidSect="00B96B9A">
      <w:footerReference w:type="default" r:id="rId12"/>
      <w:pgSz w:w="11906" w:h="16838"/>
      <w:pgMar w:top="1383" w:right="1797" w:bottom="1440"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750A" w:rsidRDefault="0072750A" w:rsidP="00B96B9A">
      <w:r>
        <w:separator/>
      </w:r>
    </w:p>
  </w:endnote>
  <w:endnote w:type="continuationSeparator" w:id="0">
    <w:p w:rsidR="0072750A" w:rsidRDefault="0072750A" w:rsidP="00B96B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altName w:val="Times New Roman"/>
    <w:panose1 w:val="00000000000000000000"/>
    <w:charset w:val="00"/>
    <w:family w:val="roman"/>
    <w:notTrueType/>
    <w:pitch w:val="default"/>
    <w:sig w:usb0="00000000" w:usb1="00000000" w:usb2="00000000" w:usb3="00000000" w:csb0="00000000" w:csb1="00000000"/>
  </w:font>
  <w:font w:name="Calibri Light">
    <w:charset w:val="00"/>
    <w:family w:val="swiss"/>
    <w:pitch w:val="default"/>
    <w:sig w:usb0="E4002EFF" w:usb1="C000247B" w:usb2="00000009" w:usb3="00000000" w:csb0="2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0000000000000000000"/>
    <w:charset w:val="00"/>
    <w:family w:val="roman"/>
    <w:notTrueType/>
    <w:pitch w:val="default"/>
    <w:sig w:usb0="00000000" w:usb1="00000000" w:usb2="00000000" w:usb3="00000000" w:csb0="00000000"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Times New Roman'">
    <w:altName w:val="Times New Roman"/>
    <w:charset w:val="00"/>
    <w:family w:val="roman"/>
    <w:pitch w:val="default"/>
    <w:sig w:usb0="00000000" w:usb1="00000000" w:usb2="00000000" w:usb3="00000000" w:csb0="00000000" w:csb1="00000000"/>
  </w:font>
  <w:font w:name="@仿宋_GB2312">
    <w:altName w:val="仿宋"/>
    <w:charset w:val="86"/>
    <w:family w:val="auto"/>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B9A" w:rsidRDefault="00B96B9A">
    <w:pPr>
      <w:pStyle w:val="a8"/>
      <w:rPr>
        <w:rFonts w:hint="eastAsia"/>
      </w:rPr>
    </w:pPr>
    <w:r>
      <w:rPr>
        <w:rFonts w:hint="eastAsia"/>
      </w:rPr>
      <w:pict>
        <v:shapetype id="_x0000_t202" coordsize="21600,21600" o:spt="202" path="m,l,21600r21600,l21600,xe">
          <v:stroke joinstyle="miter"/>
          <v:path gradientshapeok="t" o:connecttype="rect"/>
        </v:shapetype>
        <v:shape id="_x0000_s1026" type="#_x0000_t202" style="position:absolute;margin-left:0;margin-top:0;width:2in;height:2in;z-index:25166131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filled="f" stroked="f" strokeweight=".5pt">
          <v:textbox style="mso-fit-shape-to-text:t" inset="0,0,0,0">
            <w:txbxContent>
              <w:p w:rsidR="00B96B9A" w:rsidRDefault="00B96B9A">
                <w:pPr>
                  <w:pStyle w:val="a8"/>
                  <w:rPr>
                    <w:rFonts w:hint="eastAsia"/>
                  </w:rPr>
                </w:pPr>
                <w:r>
                  <w:rPr>
                    <w:rFonts w:hint="eastAsia"/>
                  </w:rPr>
                  <w:fldChar w:fldCharType="begin"/>
                </w:r>
                <w:r w:rsidR="0072750A">
                  <w:instrText xml:space="preserve"> PAGE  \* MERGEFORMAT </w:instrText>
                </w:r>
                <w:r>
                  <w:rPr>
                    <w:rFonts w:hint="eastAsia"/>
                  </w:rPr>
                  <w:fldChar w:fldCharType="separate"/>
                </w:r>
                <w:r w:rsidR="009C1062">
                  <w:rPr>
                    <w:rFonts w:hint="eastAsia"/>
                    <w:noProof/>
                  </w:rPr>
                  <w:t>21</w:t>
                </w:r>
                <w:r>
                  <w:rPr>
                    <w:rFonts w:hint="eastAsia"/>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B9A" w:rsidRDefault="00B96B9A">
    <w:pPr>
      <w:pStyle w:val="a8"/>
      <w:jc w:val="center"/>
      <w:rPr>
        <w:rFonts w:eastAsia="仿宋_GB2312" w:hint="eastAsia"/>
        <w:sz w:val="24"/>
      </w:rPr>
    </w:pPr>
    <w:r w:rsidRPr="00B96B9A">
      <w:rPr>
        <w:rFonts w:hint="eastAsia"/>
        <w:sz w:val="24"/>
      </w:rPr>
      <w:pict>
        <v:shapetype id="_x0000_t202" coordsize="21600,21600" o:spt="202" path="m,l,21600r21600,l21600,xe">
          <v:stroke joinstyle="miter"/>
          <v:path gradientshapeok="t" o:connecttype="rect"/>
        </v:shapetype>
        <v:shape id="_x0000_s1028" type="#_x0000_t202" style="position:absolute;left:0;text-align:left;margin-left:0;margin-top:0;width:2in;height:2in;z-index:25166028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s0lY7tAAAAAFAQAA&#10;DwAAAAAAAAABACAAAAAiAAAAZHJzL2Rvd25yZXYueG1sUEsBAhQAFAAAAAgAh07iQEpNExjoAQAA&#10;0QMAAA4AAAAAAAAAAQAgAAAAHwEAAGRycy9lMm9Eb2MueG1sUEsFBgAAAAAGAAYAWQEAAHkFAAAA&#10;AA==&#10;" filled="f" stroked="f" strokeweight=".5pt">
          <v:textbox style="mso-fit-shape-to-text:t" inset="0,0,0,0">
            <w:txbxContent>
              <w:p w:rsidR="00B96B9A" w:rsidRDefault="00B96B9A">
                <w:pPr>
                  <w:pStyle w:val="a8"/>
                  <w:rPr>
                    <w:rFonts w:hint="eastAsia"/>
                  </w:rPr>
                </w:pPr>
                <w:r>
                  <w:rPr>
                    <w:rFonts w:hint="eastAsia"/>
                  </w:rPr>
                  <w:fldChar w:fldCharType="begin"/>
                </w:r>
                <w:r w:rsidR="0072750A">
                  <w:instrText xml:space="preserve"> PAGE  \* MERGEFORMAT </w:instrText>
                </w:r>
                <w:r>
                  <w:rPr>
                    <w:rFonts w:hint="eastAsia"/>
                  </w:rPr>
                  <w:fldChar w:fldCharType="separate"/>
                </w:r>
                <w:r w:rsidR="009C1062">
                  <w:rPr>
                    <w:rFonts w:hint="eastAsia"/>
                    <w:noProof/>
                  </w:rPr>
                  <w:t>22</w:t>
                </w:r>
                <w:r>
                  <w:rPr>
                    <w:rFonts w:hint="eastAsia"/>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B9A" w:rsidRDefault="00B96B9A">
    <w:pPr>
      <w:pStyle w:val="a8"/>
      <w:rPr>
        <w:rFonts w:hint="eastAsia"/>
      </w:rPr>
    </w:pPr>
    <w:r>
      <w:rPr>
        <w:rFonts w:hint="eastAsia"/>
      </w:rPr>
      <w:pict>
        <v:shapetype id="_x0000_t202" coordsize="21600,21600" o:spt="202" path="m,l,21600r21600,l21600,xe">
          <v:stroke joinstyle="miter"/>
          <v:path gradientshapeok="t" o:connecttype="rect"/>
        </v:shapetype>
        <v:shape id="_x0000_s1027" type="#_x0000_t202" style="position:absolute;margin-left:0;margin-top:0;width:2in;height:2in;z-index:25165926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JiRqoy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pJZopNPz84/v5&#10;5+/zr2/kKs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sLkWRa2&#10;+sHyCB3l8XZ1CJAzqRxF6ZRAd+IBs5f61O9JHO4/zynq6b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JGqjICAABjBAAADgAAAAAAAAABACAAAAAfAQAAZHJzL2Uyb0RvYy54bWxQSwUG&#10;AAAAAAYABgBZAQAAwwUAAAAA&#10;" filled="f" stroked="f" strokeweight=".5pt">
          <v:textbox style="mso-fit-shape-to-text:t" inset="0,0,0,0">
            <w:txbxContent>
              <w:p w:rsidR="00B96B9A" w:rsidRDefault="00B96B9A">
                <w:pPr>
                  <w:pStyle w:val="a8"/>
                  <w:rPr>
                    <w:rFonts w:hint="eastAsia"/>
                  </w:rPr>
                </w:pPr>
                <w:r>
                  <w:rPr>
                    <w:rFonts w:hint="eastAsia"/>
                  </w:rPr>
                  <w:fldChar w:fldCharType="begin"/>
                </w:r>
                <w:r w:rsidR="0072750A">
                  <w:instrText xml:space="preserve"> PAGE  \* MERGEFORMAT </w:instrText>
                </w:r>
                <w:r>
                  <w:rPr>
                    <w:rFonts w:hint="eastAsia"/>
                  </w:rPr>
                  <w:fldChar w:fldCharType="separate"/>
                </w:r>
                <w:r w:rsidR="009C1062">
                  <w:rPr>
                    <w:rFonts w:hint="eastAsia"/>
                    <w:noProof/>
                  </w:rPr>
                  <w:t>33</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750A" w:rsidRDefault="0072750A" w:rsidP="00B96B9A">
      <w:r>
        <w:separator/>
      </w:r>
    </w:p>
  </w:footnote>
  <w:footnote w:type="continuationSeparator" w:id="0">
    <w:p w:rsidR="0072750A" w:rsidRDefault="0072750A" w:rsidP="00B96B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B9A" w:rsidRDefault="00B96B9A">
    <w:pPr>
      <w:pStyle w:val="a9"/>
      <w:jc w:val="both"/>
      <w:rPr>
        <w:rFonts w:hint="eastAsi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B9A" w:rsidRDefault="00B96B9A">
    <w:pPr>
      <w:spacing w:line="190" w:lineRule="auto"/>
      <w:ind w:left="120"/>
      <w:rPr>
        <w:rFonts w:ascii="微软雅黑" w:eastAsia="微软雅黑" w:hAnsi="微软雅黑" w:cs="微软雅黑"/>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1DEE5D1"/>
    <w:multiLevelType w:val="singleLevel"/>
    <w:tmpl w:val="C1DEE5D1"/>
    <w:lvl w:ilvl="0">
      <w:start w:val="1"/>
      <w:numFmt w:val="decimal"/>
      <w:suff w:val="nothing"/>
      <w:lvlText w:val="%1、"/>
      <w:lvlJc w:val="left"/>
    </w:lvl>
  </w:abstractNum>
  <w:abstractNum w:abstractNumId="1">
    <w:nsid w:val="D958AF0D"/>
    <w:multiLevelType w:val="singleLevel"/>
    <w:tmpl w:val="D958AF0D"/>
    <w:lvl w:ilvl="0">
      <w:start w:val="2"/>
      <w:numFmt w:val="chineseCounting"/>
      <w:suff w:val="nothing"/>
      <w:lvlText w:val="%1、"/>
      <w:lvlJc w:val="left"/>
      <w:rPr>
        <w:rFonts w:hint="eastAsia"/>
      </w:rPr>
    </w:lvl>
  </w:abstractNum>
  <w:abstractNum w:abstractNumId="2">
    <w:nsid w:val="15EC9DAE"/>
    <w:multiLevelType w:val="singleLevel"/>
    <w:tmpl w:val="15EC9DAE"/>
    <w:lvl w:ilvl="0">
      <w:start w:val="1"/>
      <w:numFmt w:val="decimal"/>
      <w:suff w:val="nothing"/>
      <w:lvlText w:val="%1、"/>
      <w:lvlJc w:val="left"/>
    </w:lvl>
  </w:abstractNum>
  <w:abstractNum w:abstractNumId="3">
    <w:nsid w:val="53842698"/>
    <w:multiLevelType w:val="singleLevel"/>
    <w:tmpl w:val="53842698"/>
    <w:lvl w:ilvl="0">
      <w:start w:val="2"/>
      <w:numFmt w:val="chineseCounting"/>
      <w:suff w:val="space"/>
      <w:lvlText w:val="第%1章"/>
      <w:lvlJc w:val="left"/>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embedSystemFonts/>
  <w:bordersDoNotSurroundHeader/>
  <w:bordersDoNotSurroundFooter/>
  <w:defaultTabStop w:val="420"/>
  <w:drawingGridVerticalSpacing w:val="156"/>
  <w:noPunctuationKerning/>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
  <w:rsids>
    <w:rsidRoot w:val="00E628AD"/>
    <w:rsid w:val="0001077F"/>
    <w:rsid w:val="00167320"/>
    <w:rsid w:val="001F1AC9"/>
    <w:rsid w:val="0021752C"/>
    <w:rsid w:val="002C206D"/>
    <w:rsid w:val="00383646"/>
    <w:rsid w:val="004B7092"/>
    <w:rsid w:val="005D1097"/>
    <w:rsid w:val="00697AB3"/>
    <w:rsid w:val="0072750A"/>
    <w:rsid w:val="00745F61"/>
    <w:rsid w:val="00822662"/>
    <w:rsid w:val="00932316"/>
    <w:rsid w:val="00966142"/>
    <w:rsid w:val="00974C72"/>
    <w:rsid w:val="009B6615"/>
    <w:rsid w:val="009C1062"/>
    <w:rsid w:val="00AB4EBA"/>
    <w:rsid w:val="00AF3172"/>
    <w:rsid w:val="00B96B9A"/>
    <w:rsid w:val="00BF40EE"/>
    <w:rsid w:val="00BF5258"/>
    <w:rsid w:val="00C82F21"/>
    <w:rsid w:val="00CA6A83"/>
    <w:rsid w:val="00D66FC7"/>
    <w:rsid w:val="00DB4FC3"/>
    <w:rsid w:val="00E628AD"/>
    <w:rsid w:val="00ED0AF5"/>
    <w:rsid w:val="00F117DF"/>
    <w:rsid w:val="00F254BD"/>
    <w:rsid w:val="00F70602"/>
    <w:rsid w:val="02DC298A"/>
    <w:rsid w:val="032A2ABD"/>
    <w:rsid w:val="04731B5B"/>
    <w:rsid w:val="053C36A1"/>
    <w:rsid w:val="05646F54"/>
    <w:rsid w:val="063C7835"/>
    <w:rsid w:val="07EA463D"/>
    <w:rsid w:val="0830163C"/>
    <w:rsid w:val="12ED660A"/>
    <w:rsid w:val="14176415"/>
    <w:rsid w:val="14177669"/>
    <w:rsid w:val="14D56687"/>
    <w:rsid w:val="153922E4"/>
    <w:rsid w:val="1545298F"/>
    <w:rsid w:val="17134569"/>
    <w:rsid w:val="1A5B35AF"/>
    <w:rsid w:val="1B7D5ED7"/>
    <w:rsid w:val="1E9D287A"/>
    <w:rsid w:val="1FCB6AFA"/>
    <w:rsid w:val="1FFF34D6"/>
    <w:rsid w:val="239E78EF"/>
    <w:rsid w:val="27F928EB"/>
    <w:rsid w:val="28095F37"/>
    <w:rsid w:val="2D42424E"/>
    <w:rsid w:val="2F6312F4"/>
    <w:rsid w:val="317B24DE"/>
    <w:rsid w:val="37F52EDB"/>
    <w:rsid w:val="3F2A685E"/>
    <w:rsid w:val="409F21E7"/>
    <w:rsid w:val="42074E31"/>
    <w:rsid w:val="46C968D4"/>
    <w:rsid w:val="4B5C131C"/>
    <w:rsid w:val="4C1B10B2"/>
    <w:rsid w:val="4C3E6E49"/>
    <w:rsid w:val="4FA475FF"/>
    <w:rsid w:val="50B02C9B"/>
    <w:rsid w:val="540D34EB"/>
    <w:rsid w:val="54551D8D"/>
    <w:rsid w:val="57516DFE"/>
    <w:rsid w:val="5BB93946"/>
    <w:rsid w:val="60DC3697"/>
    <w:rsid w:val="62DA42E2"/>
    <w:rsid w:val="63B634F2"/>
    <w:rsid w:val="651D20F0"/>
    <w:rsid w:val="65962159"/>
    <w:rsid w:val="663F5C60"/>
    <w:rsid w:val="66FA3068"/>
    <w:rsid w:val="67E11A70"/>
    <w:rsid w:val="68A36057"/>
    <w:rsid w:val="69820D04"/>
    <w:rsid w:val="6C00631E"/>
    <w:rsid w:val="6C0241EB"/>
    <w:rsid w:val="6C0E635F"/>
    <w:rsid w:val="6D095F92"/>
    <w:rsid w:val="6D5315E6"/>
    <w:rsid w:val="6DA71E62"/>
    <w:rsid w:val="6DFA1066"/>
    <w:rsid w:val="6EFD1AEA"/>
    <w:rsid w:val="6F7F2A94"/>
    <w:rsid w:val="73291582"/>
    <w:rsid w:val="738935BF"/>
    <w:rsid w:val="74376028"/>
    <w:rsid w:val="745074AC"/>
    <w:rsid w:val="75440AB8"/>
    <w:rsid w:val="75A637CC"/>
    <w:rsid w:val="78C95AC2"/>
    <w:rsid w:val="7AC9264B"/>
    <w:rsid w:val="7B683DC4"/>
    <w:rsid w:val="7CCE46F1"/>
    <w:rsid w:val="7D207B4E"/>
    <w:rsid w:val="7D5D25DD"/>
    <w:rsid w:val="7FE13F3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unhideWhenUsed="1" w:qFormat="1"/>
    <w:lsdException w:name="heading 3" w:uiPriority="9" w:unhideWhenUsed="1" w:qFormat="1"/>
    <w:lsdException w:name="heading 4" w:uiPriority="9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uiPriority="39" w:unhideWhenUsed="1" w:qFormat="1"/>
    <w:lsdException w:name="header" w:qFormat="1"/>
    <w:lsdException w:name="footer" w:uiPriority="99" w:unhideWhenUsed="1" w:qFormat="1"/>
    <w:lsdException w:name="caption" w:semiHidden="1" w:unhideWhenUsed="1" w:qFormat="1"/>
    <w:lsdException w:name="Title" w:uiPriority="10" w:qFormat="1"/>
    <w:lsdException w:name="Default Paragraph Font" w:semiHidden="1" w:uiPriority="1" w:unhideWhenUsed="1"/>
    <w:lsdException w:name="Body Text" w:unhideWhenUsed="1" w:qFormat="1"/>
    <w:lsdException w:name="Body Text Indent" w:qFormat="1"/>
    <w:lsdException w:name="Subtitle" w:qFormat="1"/>
    <w:lsdException w:name="Body Text First Indent" w:qFormat="1"/>
    <w:lsdException w:name="Body Text First Indent 2"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96B9A"/>
    <w:pPr>
      <w:widowControl w:val="0"/>
      <w:jc w:val="both"/>
    </w:pPr>
    <w:rPr>
      <w:rFonts w:asciiTheme="minorHAnsi" w:eastAsiaTheme="minorEastAsia" w:hAnsiTheme="minorHAnsi" w:cstheme="minorBidi"/>
      <w:kern w:val="2"/>
      <w:sz w:val="21"/>
      <w:szCs w:val="22"/>
    </w:rPr>
  </w:style>
  <w:style w:type="paragraph" w:styleId="1">
    <w:name w:val="heading 1"/>
    <w:basedOn w:val="a"/>
    <w:next w:val="a"/>
    <w:uiPriority w:val="9"/>
    <w:qFormat/>
    <w:rsid w:val="00B96B9A"/>
    <w:pPr>
      <w:keepNext/>
      <w:keepLines/>
      <w:spacing w:before="340" w:after="330" w:line="578" w:lineRule="auto"/>
      <w:outlineLvl w:val="0"/>
    </w:pPr>
    <w:rPr>
      <w:b/>
      <w:bCs/>
      <w:kern w:val="44"/>
      <w:sz w:val="44"/>
      <w:szCs w:val="44"/>
    </w:rPr>
  </w:style>
  <w:style w:type="paragraph" w:styleId="2">
    <w:name w:val="heading 2"/>
    <w:basedOn w:val="a"/>
    <w:next w:val="a"/>
    <w:uiPriority w:val="9"/>
    <w:unhideWhenUsed/>
    <w:qFormat/>
    <w:rsid w:val="00B96B9A"/>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uiPriority w:val="9"/>
    <w:unhideWhenUsed/>
    <w:qFormat/>
    <w:rsid w:val="00B96B9A"/>
    <w:pPr>
      <w:keepNext/>
      <w:keepLines/>
      <w:spacing w:before="260" w:after="260" w:line="416" w:lineRule="auto"/>
      <w:outlineLvl w:val="2"/>
    </w:pPr>
    <w:rPr>
      <w:b/>
      <w:bCs/>
      <w:sz w:val="32"/>
      <w:szCs w:val="32"/>
    </w:rPr>
  </w:style>
  <w:style w:type="paragraph" w:styleId="4">
    <w:name w:val="heading 4"/>
    <w:basedOn w:val="a"/>
    <w:next w:val="a"/>
    <w:uiPriority w:val="99"/>
    <w:qFormat/>
    <w:rsid w:val="00B96B9A"/>
    <w:pPr>
      <w:keepNext/>
      <w:keepLines/>
      <w:spacing w:before="120" w:after="120" w:line="360" w:lineRule="auto"/>
      <w:ind w:firstLineChars="200" w:firstLine="420"/>
      <w:outlineLvl w:val="3"/>
    </w:pPr>
    <w:rPr>
      <w:rFonts w:ascii="Arial" w:eastAsia="黑体" w:hAnsi="Arial"/>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4"/>
    <w:unhideWhenUsed/>
    <w:qFormat/>
    <w:rsid w:val="00B96B9A"/>
    <w:pPr>
      <w:spacing w:after="120"/>
    </w:pPr>
  </w:style>
  <w:style w:type="paragraph" w:styleId="a4">
    <w:name w:val="Title"/>
    <w:basedOn w:val="a"/>
    <w:next w:val="a"/>
    <w:uiPriority w:val="10"/>
    <w:qFormat/>
    <w:rsid w:val="00B96B9A"/>
    <w:pPr>
      <w:jc w:val="center"/>
    </w:pPr>
    <w:rPr>
      <w:rFonts w:ascii="Cambria" w:hAnsi="Cambria"/>
      <w:b/>
      <w:bCs/>
      <w:kern w:val="0"/>
      <w:sz w:val="32"/>
      <w:szCs w:val="32"/>
    </w:rPr>
  </w:style>
  <w:style w:type="paragraph" w:styleId="a5">
    <w:name w:val="Body Text Indent"/>
    <w:basedOn w:val="a"/>
    <w:qFormat/>
    <w:rsid w:val="00B96B9A"/>
    <w:pPr>
      <w:ind w:firstLine="645"/>
    </w:pPr>
    <w:rPr>
      <w:rFonts w:ascii="楷体_GB2312" w:eastAsia="楷体_GB2312"/>
      <w:sz w:val="32"/>
    </w:rPr>
  </w:style>
  <w:style w:type="paragraph" w:styleId="a6">
    <w:name w:val="Plain Text"/>
    <w:basedOn w:val="a"/>
    <w:qFormat/>
    <w:rsid w:val="00B96B9A"/>
    <w:rPr>
      <w:rFonts w:hAnsi="Courier New"/>
    </w:rPr>
  </w:style>
  <w:style w:type="paragraph" w:styleId="a7">
    <w:name w:val="Balloon Text"/>
    <w:basedOn w:val="a"/>
    <w:link w:val="Char"/>
    <w:qFormat/>
    <w:rsid w:val="00B96B9A"/>
    <w:rPr>
      <w:sz w:val="18"/>
      <w:szCs w:val="18"/>
    </w:rPr>
  </w:style>
  <w:style w:type="paragraph" w:styleId="a8">
    <w:name w:val="footer"/>
    <w:basedOn w:val="a"/>
    <w:uiPriority w:val="99"/>
    <w:unhideWhenUsed/>
    <w:qFormat/>
    <w:rsid w:val="00B96B9A"/>
    <w:pPr>
      <w:tabs>
        <w:tab w:val="center" w:pos="4153"/>
        <w:tab w:val="right" w:pos="8306"/>
      </w:tabs>
      <w:snapToGrid w:val="0"/>
      <w:jc w:val="left"/>
    </w:pPr>
    <w:rPr>
      <w:sz w:val="18"/>
      <w:szCs w:val="18"/>
    </w:rPr>
  </w:style>
  <w:style w:type="paragraph" w:styleId="a9">
    <w:name w:val="header"/>
    <w:basedOn w:val="a"/>
    <w:qFormat/>
    <w:rsid w:val="00B96B9A"/>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semiHidden/>
    <w:unhideWhenUsed/>
    <w:qFormat/>
    <w:rsid w:val="00B96B9A"/>
  </w:style>
  <w:style w:type="paragraph" w:styleId="aa">
    <w:name w:val="Normal (Web)"/>
    <w:basedOn w:val="a"/>
    <w:qFormat/>
    <w:rsid w:val="00B96B9A"/>
    <w:pPr>
      <w:widowControl/>
      <w:spacing w:before="100" w:beforeAutospacing="1" w:after="100" w:afterAutospacing="1"/>
      <w:jc w:val="left"/>
    </w:pPr>
    <w:rPr>
      <w:rFonts w:ascii="宋体" w:hAnsi="宋体"/>
      <w:kern w:val="0"/>
      <w:sz w:val="24"/>
      <w:szCs w:val="24"/>
    </w:rPr>
  </w:style>
  <w:style w:type="paragraph" w:styleId="ab">
    <w:name w:val="Body Text First Indent"/>
    <w:basedOn w:val="a3"/>
    <w:qFormat/>
    <w:rsid w:val="00B96B9A"/>
    <w:pPr>
      <w:autoSpaceDE w:val="0"/>
      <w:autoSpaceDN w:val="0"/>
      <w:adjustRightInd w:val="0"/>
      <w:spacing w:line="360" w:lineRule="auto"/>
      <w:ind w:rightChars="-10" w:right="-24" w:firstLineChars="225" w:firstLine="425"/>
    </w:pPr>
    <w:rPr>
      <w:rFonts w:ascii="Arial" w:eastAsia="仿宋_GB2312" w:cs="Arial"/>
      <w:kern w:val="0"/>
      <w:sz w:val="24"/>
      <w:szCs w:val="32"/>
    </w:rPr>
  </w:style>
  <w:style w:type="paragraph" w:styleId="20">
    <w:name w:val="Body Text First Indent 2"/>
    <w:basedOn w:val="a5"/>
    <w:qFormat/>
    <w:rsid w:val="00B96B9A"/>
    <w:pPr>
      <w:ind w:left="420" w:firstLineChars="200" w:firstLine="420"/>
    </w:pPr>
  </w:style>
  <w:style w:type="table" w:styleId="ac">
    <w:name w:val="Table Grid"/>
    <w:basedOn w:val="a1"/>
    <w:uiPriority w:val="59"/>
    <w:qFormat/>
    <w:rsid w:val="00B96B9A"/>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正文（缩进）"/>
    <w:basedOn w:val="a"/>
    <w:qFormat/>
    <w:rsid w:val="00B96B9A"/>
    <w:pPr>
      <w:widowControl/>
      <w:spacing w:before="156" w:after="156"/>
      <w:ind w:firstLineChars="200" w:firstLine="480"/>
      <w:jc w:val="left"/>
    </w:pPr>
    <w:rPr>
      <w:rFonts w:ascii="仿宋_GB2312" w:eastAsia="仿宋_GB2312"/>
      <w:kern w:val="0"/>
      <w:sz w:val="24"/>
      <w:szCs w:val="24"/>
    </w:rPr>
  </w:style>
  <w:style w:type="paragraph" w:customStyle="1" w:styleId="Default">
    <w:name w:val="Default"/>
    <w:qFormat/>
    <w:rsid w:val="00B96B9A"/>
    <w:pPr>
      <w:widowControl w:val="0"/>
      <w:tabs>
        <w:tab w:val="left" w:pos="744"/>
        <w:tab w:val="left" w:pos="851"/>
      </w:tabs>
      <w:autoSpaceDE w:val="0"/>
      <w:autoSpaceDN w:val="0"/>
      <w:adjustRightInd w:val="0"/>
      <w:ind w:left="744" w:hanging="744"/>
    </w:pPr>
    <w:rPr>
      <w:color w:val="000000"/>
      <w:sz w:val="24"/>
    </w:rPr>
  </w:style>
  <w:style w:type="paragraph" w:customStyle="1" w:styleId="xl31">
    <w:name w:val="xl31"/>
    <w:basedOn w:val="a"/>
    <w:qFormat/>
    <w:rsid w:val="00B96B9A"/>
    <w:pPr>
      <w:widowControl/>
      <w:spacing w:before="100" w:beforeAutospacing="1" w:after="100" w:afterAutospacing="1"/>
      <w:jc w:val="center"/>
    </w:pPr>
    <w:rPr>
      <w:b/>
      <w:bCs/>
      <w:kern w:val="0"/>
      <w:sz w:val="28"/>
      <w:szCs w:val="28"/>
    </w:rPr>
  </w:style>
  <w:style w:type="paragraph" w:styleId="ae">
    <w:name w:val="List Paragraph"/>
    <w:basedOn w:val="a"/>
    <w:uiPriority w:val="34"/>
    <w:qFormat/>
    <w:rsid w:val="00B96B9A"/>
    <w:pPr>
      <w:ind w:firstLineChars="200" w:firstLine="420"/>
    </w:pPr>
  </w:style>
  <w:style w:type="character" w:customStyle="1" w:styleId="font51">
    <w:name w:val="font51"/>
    <w:basedOn w:val="a0"/>
    <w:qFormat/>
    <w:rsid w:val="00B96B9A"/>
    <w:rPr>
      <w:rFonts w:ascii="Times New Roman" w:hAnsi="Times New Roman" w:cs="Times New Roman" w:hint="default"/>
      <w:b/>
      <w:bCs/>
      <w:color w:val="000000"/>
      <w:sz w:val="20"/>
      <w:szCs w:val="20"/>
      <w:u w:val="none"/>
    </w:rPr>
  </w:style>
  <w:style w:type="character" w:customStyle="1" w:styleId="font41">
    <w:name w:val="font41"/>
    <w:basedOn w:val="a0"/>
    <w:qFormat/>
    <w:rsid w:val="00B96B9A"/>
    <w:rPr>
      <w:rFonts w:ascii="宋体" w:eastAsia="宋体" w:hAnsi="宋体" w:cs="宋体" w:hint="eastAsia"/>
      <w:b/>
      <w:bCs/>
      <w:color w:val="000000"/>
      <w:sz w:val="20"/>
      <w:szCs w:val="20"/>
      <w:u w:val="none"/>
    </w:rPr>
  </w:style>
  <w:style w:type="table" w:customStyle="1" w:styleId="TableNormal">
    <w:name w:val="Table Normal"/>
    <w:semiHidden/>
    <w:unhideWhenUsed/>
    <w:qFormat/>
    <w:rsid w:val="00B96B9A"/>
    <w:tblPr>
      <w:tblCellMar>
        <w:top w:w="0" w:type="dxa"/>
        <w:left w:w="0" w:type="dxa"/>
        <w:bottom w:w="0" w:type="dxa"/>
        <w:right w:w="0" w:type="dxa"/>
      </w:tblCellMar>
    </w:tblPr>
  </w:style>
  <w:style w:type="character" w:customStyle="1" w:styleId="Char">
    <w:name w:val="批注框文本 Char"/>
    <w:basedOn w:val="a0"/>
    <w:link w:val="a7"/>
    <w:qFormat/>
    <w:rsid w:val="00B96B9A"/>
    <w:rPr>
      <w:kern w:val="2"/>
      <w:sz w:val="18"/>
      <w:szCs w:val="18"/>
    </w:rPr>
  </w:style>
  <w:style w:type="paragraph" w:customStyle="1" w:styleId="TableText">
    <w:name w:val="Table Text"/>
    <w:basedOn w:val="a"/>
    <w:semiHidden/>
    <w:qFormat/>
    <w:rsid w:val="00B96B9A"/>
    <w:pPr>
      <w:widowControl/>
      <w:kinsoku w:val="0"/>
      <w:autoSpaceDE w:val="0"/>
      <w:autoSpaceDN w:val="0"/>
      <w:adjustRightInd w:val="0"/>
      <w:snapToGrid w:val="0"/>
      <w:spacing w:after="160"/>
      <w:jc w:val="left"/>
      <w:textAlignment w:val="baseline"/>
    </w:pPr>
    <w:rPr>
      <w:rFonts w:ascii="宋体" w:eastAsia="宋体" w:hAnsi="宋体" w:cs="宋体"/>
      <w:snapToGrid w:val="0"/>
      <w:color w:val="000000"/>
      <w:kern w:val="0"/>
      <w:sz w:val="2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33</Pages>
  <Words>2373</Words>
  <Characters>13532</Characters>
  <Application>Microsoft Office Word</Application>
  <DocSecurity>0</DocSecurity>
  <Lines>112</Lines>
  <Paragraphs>31</Paragraphs>
  <ScaleCrop>false</ScaleCrop>
  <Company/>
  <LinksUpToDate>false</LinksUpToDate>
  <CharactersWithSpaces>15874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xbany</cp:lastModifiedBy>
  <cp:revision>3</cp:revision>
  <dcterms:created xsi:type="dcterms:W3CDTF">2026-11-04T08:02:00Z</dcterms:created>
  <dcterms:modified xsi:type="dcterms:W3CDTF">2026-11-06T06:52:00Z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2052-12.1.0.29690</vt:lpwstr>
  </property>
  <property fmtid="{D5CDD505-2E9C-101B-9397-08002B2CF9AE}" pid="3" name="KSOTemplateDocerSaveRecord">
    <vt:lpwstr>eyJoZGlkIjoiM2RmOTVmYmU3ZjUxZGJjNDBiNTEyNzUxZDY0YTdiNTAiLCJ1c2VySWQiOiI2MDI1NDQ3ODYifQ==</vt:lpwstr>
  </property>
  <property fmtid="{D5CDD505-2E9C-101B-9397-08002B2CF9AE}" pid="4" name="ICV">
    <vt:lpwstr>5333A4F4B8FD4E8DBAB0DD639E934AEF_13</vt:lpwstr>
  </property>
</Properties>
</file>